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670" w:rsidRDefault="00844BB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 Бекітемі</w:t>
      </w:r>
      <w:proofErr w:type="gramStart"/>
      <w:r>
        <w:rPr>
          <w:lang w:val="ru-RU"/>
        </w:rPr>
        <w:t>н</w:t>
      </w:r>
      <w:proofErr w:type="gramEnd"/>
      <w:r>
        <w:rPr>
          <w:lang w:val="ru-RU"/>
        </w:rPr>
        <w:t xml:space="preserve"> </w:t>
      </w:r>
    </w:p>
    <w:p w:rsidR="00844BBD" w:rsidRDefault="00844BB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ЖШС</w:t>
      </w:r>
      <w:proofErr w:type="gramStart"/>
      <w:r>
        <w:rPr>
          <w:lang w:val="ru-RU"/>
        </w:rPr>
        <w:t>«А</w:t>
      </w:r>
      <w:proofErr w:type="gramEnd"/>
      <w:r>
        <w:rPr>
          <w:lang w:val="ru-RU"/>
        </w:rPr>
        <w:t>жар Ана-2017»бөбекжай</w:t>
      </w:r>
    </w:p>
    <w:p w:rsidR="00844BBD" w:rsidRDefault="00844BB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балабақшасының меңгерушісі:</w:t>
      </w:r>
    </w:p>
    <w:p w:rsidR="00844BBD" w:rsidRPr="00844BBD" w:rsidRDefault="00844BBD">
      <w:pPr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                                                                             ---------------А.З.Турсынбаева</w:t>
      </w:r>
      <w:bookmarkStart w:id="0" w:name="_GoBack"/>
      <w:bookmarkEnd w:id="0"/>
    </w:p>
    <w:tbl>
      <w:tblPr>
        <w:tblStyle w:val="a5"/>
        <w:tblW w:w="14138" w:type="dxa"/>
        <w:tblInd w:w="-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09"/>
        <w:gridCol w:w="2325"/>
        <w:gridCol w:w="2326"/>
        <w:gridCol w:w="2326"/>
        <w:gridCol w:w="2326"/>
        <w:gridCol w:w="2326"/>
      </w:tblGrid>
      <w:tr w:rsidR="006C6670" w:rsidRPr="004E7183" w:rsidTr="004E7183">
        <w:tc>
          <w:tcPr>
            <w:tcW w:w="14138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844BBD" w:rsidRDefault="00DB31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ТӘРБИЕЛЕУ-БІЛІМ БЕРУ ПРОЦЕСІНІҢ ЦИКЛОГРАММАСЫ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Топ/сынып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Ересек топ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Тобы, топтың ретті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саны, атауы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A070CC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                                                                            </w:t>
            </w:r>
            <w:r w:rsid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                            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   </w:t>
            </w: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Ақжелкен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 жасы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 жасар балалар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Апта күндері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Дүйсенбі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Сейсенбі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Сәрсенбі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Бейсенбі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Ж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ұма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A070CC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3.04.2023ж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A070CC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4.04.2023ж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A070CC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5.04.2023ж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A070CC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6.04.2023ж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A070CC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7.04.2023ж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 тәртібі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 қабылдау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олар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қолайлы жағдай жасау. Баланың көңіл күйін, оның жеке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ікірін, қызығушылығын анықтау. 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Ата-аналармен әңгімелесу, кеңес беру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Ата-аналар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кеңес. "Қыңырлықты шешу жолдары".</w:t>
            </w:r>
          </w:p>
        </w:tc>
      </w:tr>
      <w:tr w:rsidR="006C6670" w:rsidRPr="004E7183" w:rsidTr="004E7183">
        <w:tc>
          <w:tcPr>
            <w:tcW w:w="2509" w:type="dxa"/>
            <w:vMerge w:val="restart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 дербес әрекеті (баяу қимылды ойындар, үстел ү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"Пияз отырғызу".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Мақсат-міндеттер: балаларды мақсат қоюға, жұмыс орнын, құралдарды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дайындау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және өздерін тазартуға үйрету. Балалардың шамның құрылымы, пияздың өсуіне қажетті жағдайлар туралы бі</w:t>
            </w:r>
            <w:r w:rsidR="00A070CC"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лімдерін бекіту. 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"Көшет отырғызу, оған күтім жасау".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Мақсат-міндеттер: түсініктерін қалыптастыру балалардың негізгі кезеңдерін</w:t>
            </w:r>
            <w:r w:rsidR="00A070CC"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дегі өсу және даму өсімдіктер 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негізгі тәсілдері өсімдіктерді өсіру және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ү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ту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(отырғызу жерді қопсытып, тұқымды орналастыру, топырақ салу, суару)</w:t>
            </w:r>
            <w:r w:rsidR="00A070CC"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"Гүлдер мен көгөністердің тұқымын себу".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Мақсат-міндеттер: балаларға ә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өсімдіктің тұқымы болатыны туралы білім беру.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Тұқым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себу кезінде қажетті әрекеттердің реттілігін білің</w:t>
            </w:r>
            <w:r w:rsidR="00A070CC"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із: топырақта қопсыту жасаңыз 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"Кі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сүлгілерді ауыстыру".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Мақсат-міндеттер: еңбекке деген тұрақты қызығушылықты сақтау, тапсырманы мұқият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орындау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ұмтылу. Сүлгіні жеке ұяшыққа ілі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қоюды үйреніңіз.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"Ойыншықтардағы тәрті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Мақсат-міндеттер: жұмыс басталар алдында балаларға жұмыс алжапқышын киюді үйрету; ойыншықтарды тәртіпте ұстау: жуу, кептіру,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үрту және орнына қою. Еңбекқорлықты, тәртіпсі</w:t>
            </w:r>
            <w:r w:rsidR="00A070CC"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здікті көре білуді </w:t>
            </w:r>
            <w:r w:rsidR="00A070CC"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дамыту</w:t>
            </w:r>
          </w:p>
        </w:tc>
      </w:tr>
      <w:tr w:rsidR="006C6670" w:rsidRPr="004E7183" w:rsidTr="004E7183">
        <w:tc>
          <w:tcPr>
            <w:tcW w:w="2509" w:type="dxa"/>
            <w:vMerge/>
            <w:tcBorders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C6670" w:rsidRPr="004E7183" w:rsidRDefault="006C66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Үстел ү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 ойыны «Бір сөзбен ата»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Балаларға суреттер беріледі, 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бі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сөзбен ғана атауын атайды.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Мысалы.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"Қалам, қағаз,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ітап, дәптер" - Мектеп құралдары.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"Теледидар, радио, компьютер, ұялы телефон" - Техника құралдары.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Құрастырудан ойын-жаттығу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"Ғ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аламшар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зымыран 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жібереміз".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Мақсат-міндеттері: балаларды тіктөртбұрыштан цилиндр, шеңберден конус жасап, зымыранды құ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растыру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үйрету.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«Суретті жалғастыр» ойыны.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суреттің үлгісі 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және жартылай боялған суреті беріледі.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Үстел ү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ст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 ойыны.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«Есіңе сақта».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5 әртүрлі сурет 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көрсетіледі, сосын педагог көздерін жұмуларын ұсынады да, 1 суретті алып тастайды, балалар қай суретті алып тастағанын айтады. Педагог балалардың қаншалықты естеріне сақтағандарын байқайды.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Мүсіндеуден ойын-жаттығу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"Байқоңыр" ғарыш айлағы.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Мақсат-міндеттер: балаларды ермексазды алақанның арасына салып домалатып алғаннан кейін тігінен есу арқылы шұжық тә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іздес пішін шығарып, зымыранның денесін жасауға,оның тұрақтылығын тексеру, екінші бөліктен домалатып, шыққан бөліктің басын шымшып конус денесіне айналдыруға үйрету.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Таңертеңгі жаттығу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Жалпы дамыту жаттығулары (секіртпемен)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1.Бастапқы қалып: дене тік, аяқ алшақ, секіртпені екі бүктеп төменде ұстау.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1 - оң аяқты ұшына қойып, секіртпені жоғары көтеру; 2 - бастапқы қ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алып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қа келу. Жаттығуды сол аяқпен қайталау. Жаттығу 6 рет қайталанады.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2. Бастапқы қалып: дене тік, аяқ алшақ, секіртпені төменде ұстау.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1 - секіртпені жоғары ұстау; 2 - оңға бұрылу; 3 - тіктелу; 4 - бастапқы қ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алып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қа келу. Осы жаттығуды сол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жа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ққа қайталау. Жаттығу 6 рет қайталанады.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3. Бастапқы қалып: аяқты алшақ ұстап, отыру, секіртпені жоғары ұстау.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1-2 - еңкейі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, секіртпені аяқтың ұшына қою; 3 - 4 - бастапқы қалыпқа келу. Жаттығу 6-7 рет қайталанады.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 дағдылар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Үстел басында мәдениетті тамақтану дағдыларын қалыптастыру: ас қасық пен шәй қасықты, шанышқыны, майлықты дұрыс қолдану; нанды үгітпеу, тамақты ауызды жауып, шайнау, ауызды толтырып сөйлемеу.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Көркем сөз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Микробтар қаскү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нем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Көрмесем де білемін.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Ішер кезде асты мен,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Қолды жуып жүремі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Ұйымдастырылған 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с-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арыш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қа саяхат жасау.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Планета түрлерімен таныстыру.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Жер планетасы жайлы әңгімелеу.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ұлдыздар туралы әңгімелесу.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Ғарышкерлермен таныстыру.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ім беру ұйымының кестесі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бойынша ұйымдастырылған 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с-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әрекет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544D21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>Сөйлеуді дамыту</w:t>
            </w:r>
          </w:p>
          <w:p w:rsidR="00544D21" w:rsidRPr="004E7183" w:rsidRDefault="00544D21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Сарғыш марға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у-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қонақжай</w:t>
            </w:r>
            <w:r w:rsidR="00844BB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="00844BBD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тақпағы бойынша әңгімелесу</w:t>
            </w:r>
          </w:p>
          <w:p w:rsidR="00544D21" w:rsidRPr="004E7183" w:rsidRDefault="00544D21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Сурет салу</w:t>
            </w:r>
          </w:p>
          <w:p w:rsidR="00544D21" w:rsidRPr="004E7183" w:rsidRDefault="00544D21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Гүлденген ө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ік бұтағы</w:t>
            </w:r>
          </w:p>
          <w:p w:rsidR="00544D21" w:rsidRPr="004E7183" w:rsidRDefault="00544D21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Дене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шынықтыру</w:t>
            </w:r>
          </w:p>
          <w:p w:rsidR="00544D21" w:rsidRPr="004E7183" w:rsidRDefault="00544D21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Жүру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,е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ңбектеу және секіру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544D21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 xml:space="preserve">Музыка </w:t>
            </w:r>
          </w:p>
          <w:p w:rsidR="00544D21" w:rsidRPr="004E7183" w:rsidRDefault="00544D21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Көктем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ша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қырады</w:t>
            </w:r>
          </w:p>
          <w:p w:rsidR="00544D21" w:rsidRPr="004E7183" w:rsidRDefault="00544D21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>Математика негіздері</w:t>
            </w:r>
          </w:p>
          <w:p w:rsidR="00544D21" w:rsidRPr="004E7183" w:rsidRDefault="00544D21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Биіктігі әртү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рл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і ағаштар с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3813B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 xml:space="preserve">Көркем әдебиет </w:t>
            </w:r>
          </w:p>
          <w:p w:rsidR="003813B3" w:rsidRPr="004E7183" w:rsidRDefault="003813B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Ө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г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із</w:t>
            </w:r>
          </w:p>
          <w:p w:rsidR="003813B3" w:rsidRPr="004E7183" w:rsidRDefault="003813B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>Дене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 шынықтыру</w:t>
            </w:r>
          </w:p>
          <w:p w:rsidR="003813B3" w:rsidRPr="004E7183" w:rsidRDefault="003813B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Қимылдар тізбегі үзбе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3813B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lastRenderedPageBreak/>
              <w:t>Қоршаған ортамен танысу</w:t>
            </w:r>
          </w:p>
          <w:p w:rsidR="003813B3" w:rsidRPr="004E7183" w:rsidRDefault="003813B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Ұлттар достығы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3813B3" w:rsidRPr="004E7183" w:rsidRDefault="003813B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Жаратылыстану</w:t>
            </w:r>
          </w:p>
          <w:p w:rsidR="006C6670" w:rsidRPr="004E7183" w:rsidRDefault="003813B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Көктемгі ауа райыны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lastRenderedPageBreak/>
              <w:t>ба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қылау</w:t>
            </w:r>
          </w:p>
          <w:p w:rsidR="003813B3" w:rsidRPr="004E7183" w:rsidRDefault="003813B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Жапсыру</w:t>
            </w:r>
          </w:p>
          <w:p w:rsidR="003813B3" w:rsidRPr="004E7183" w:rsidRDefault="003813B3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 xml:space="preserve">Алан мен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Дана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ға сыйлық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br/>
            </w: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Дене шынықтыру</w:t>
            </w:r>
          </w:p>
          <w:p w:rsidR="003813B3" w:rsidRPr="004E7183" w:rsidRDefault="003813B3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Секіртпеден сек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іру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2- таңғы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Тағамның атауын есте сақтауға,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тазалы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ққа бейімдеу.</w:t>
            </w:r>
            <w:r w:rsidR="00B47D00"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"Тәбеті</w:t>
            </w:r>
            <w:proofErr w:type="gramStart"/>
            <w:r w:rsidR="00B47D00"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gramEnd"/>
            <w:r w:rsidR="00B47D00"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із ашылды, ас болсын!"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Балаларды өз киімдерін тануға, атауға, өз шкафын таңбалауыш арқылы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табу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үйрету.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Торғ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ай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, көгершін, үйрек құстарын бақ</w:t>
            </w:r>
            <w:r w:rsidR="00B47D00"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ылау. 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Құстардың көлеміне, түр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і-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түсіне, шығарған дыбыстарына қарай, аттарын айыра білуге, қимыл іс-әрекетіне назар аудару, қимылдарын салыстыру. Торғай секі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ред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і, ал көгершін жүреді.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Көктемде ұзақ, тырна, қараторғайлардың ұшып келуін </w:t>
            </w:r>
            <w:proofErr w:type="gramStart"/>
            <w:r w:rsidR="00B47D00"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</w:t>
            </w:r>
            <w:proofErr w:type="gramEnd"/>
            <w:r w:rsidR="00B47D00"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қылау. 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Көктемнің келуімен жәндіктердің жандануына байланысты, құстар көбейеді. Қар ерігенде ұзақтар құр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құмырсқаны іздеп жерді шұқылайды. Олардың қимылдарына көңіл бөлу керек. Құ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стар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қамқор болуға баулу.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Құстардың ұяларын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қ</w:t>
            </w:r>
            <w:r w:rsidR="00AC1754"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ылау. 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Тұмсығымен тістеген шө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, жүн-жұрқаны ұясына алып келген қараторғайды бақылау. Үй алдында ән салуын, қанат қағысын, басын шұлғып тұмсығын кеңінен ашады. Құс үйшігінің жанында, балаларды өзін байсалды ұстай білуге тәрбиелеу.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AC1754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 xml:space="preserve">Ұяны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ба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қылау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Бақылау.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Шатыр астындағы ұяны бақылау, ағаштағы құстардың ұяларының ерекшелігін белгілеу. Құстар ұяны жасайды. Ө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здер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і ағаш бұтақтарынан, жүннен, шөптен құрайды. Балапандарын ұ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ғашы құс басады, ал еркегі тамақ тауып, ұяның жаныңда ән айтып отырады.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Өсімдіктерді</w:t>
            </w:r>
            <w:r w:rsidR="00AC1754"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ң бі</w:t>
            </w:r>
            <w:proofErr w:type="gramStart"/>
            <w:r w:rsidR="00AC1754"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="00AC1754"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інші көктеуін бақылау 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Назар аударыңыздар: жердің жылуымен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жа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ңа өсімдіктер пайда бола бастайды. Өсімдіктер алдымен күннің жылы қызуымен өседі. Бір-екі өсімдіктерді айыра білу. Өсімдіктерді аялауға тәрбиелеу.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Өзін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е-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өзі қызмет көрсету дағдыларын: өз бетінше киіну мен шешінуді, тісін тазалауды жетілдіру. Киімдерді жинау, ілу, ересектің көмегімен оларды тазалау, құ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ғату. Бейнелеу әрекетінен соң құтыларды, қылқаламдарды жуу, үстелді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үрту.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Түскі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Гигиеналық дағдылар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Мақсат-міндеттер. Мәдени-гигиеналық дағдыларды жетілдіру, тамақтану, жуыну кезінде қарапайым міне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з-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құлық дағдыларын қалыптастыру. Балаларды сыртқы келбетін бақылауға үйрету; сабынды дұрыс қолдануды, қолды, бетті, құлақты тазалап жууды, жуынғаннан кейін құ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ғатып сүртуді, орамалды орнына ілуді, тарақты және </w:t>
            </w:r>
            <w:r w:rsidR="00AC1754"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қол орамалды пайдалануды үйрету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Күндізгі ұйқы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«Өгіз» ертегісін оқып бері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балаларды ұйықтату. 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Бірте-бірте тұ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ғызу, сауықтыру шаралары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Ұйқыдан кейін бірден төсекте жаттығу жасау; жатқан күйінде, төсектен тұрмай, көрпенің астында балалар жалпы дамыту жаттығуларының аз мөлшерін орындайды; (гимнастика, 2-3 минут төсекте, балалардың ұйқыдан біртіндеп ояу күйіне өтуіне бағытталған.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Оянған балалармен жүргізген дұрыс, қ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алғаны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оянған кезде қосылады)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Жалпақ табанды болдыр</w:t>
            </w:r>
            <w:r w:rsidR="00E7016D"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мау үшін денсаулық жолымен жү</w:t>
            </w:r>
            <w:proofErr w:type="gramStart"/>
            <w:r w:rsidR="00E7016D"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Бесін ас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Таза және ұқыпты тамақтану. Тамақтану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әдениетін қалыптастыру. Асты тауысып жеуге үйрету. 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Балалардың дербес әрекеті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(баяу қимылды ойындар, үстел ү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"Әуе кемесі".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Мақсат-міндеттер: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әуе кемесі туралы түсінік бере отырып, оның жалпы әуе көлігі екені жөнінде білімдерін кеңейту.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"Ғ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арыш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қа саяхат. Тілдің дыбыстық мәдениет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і: [-қ], [-ғ] 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дыбыстары."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Мақсат-міндеттер: балаларды қата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ң [Қ] 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және ұяң [Ғ] дауыссыз дыбыстармен таныстыру, жалпы мағлұматтар беру; көңілдерін дауыссыз дыбыстардың қатаң және ұяң болуы туралы түсініктерді беру.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"Ұшт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ы-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ұшты" дидактикалық ойыны.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Мақсат-міндеттер: есту зейіні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н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дамыту.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Міндеттері: балаларды ұшатын және ұшпайтын заттарды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тану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үйрету. Зейінді, есте сақтауды, сөйлеуді және логикалық ойлауды дамыту. Құ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стар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деген құрмет сезімін тәрбиелеу.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"Зымыранның түрлі құрылысы".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Мақсат-міндеттер: балалардың геометриялық денелер мен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ішіндер туралы білімдерін жетілдіру.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"Ай мен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үн".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Мақсат-міндеттер: балаларды "Ай мен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үн" ертегісінің мазмұнымен таныстыра отырып, ертегі желісін зейін қойып, бар ықыластарымен тыңдай білуге үйрету.</w:t>
            </w:r>
          </w:p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Балалармен жеке жұмыс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Жаңылтпаш жаттайық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Ғарышкер ұшты ғарышқа.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арыш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қа ұшты ғарышкер.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Айтшы, ғарыш алыс па?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«Бес саусақ».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Оң қолымда бес саусақ,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Сол қолымда бес саусақ.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Оларды атап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ша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қырар,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Ә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қайсысының аты бар.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Бас бармақ,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Балаң үйрек,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Ортаң терек,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Шылдыр шүмек,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Кішкене бөбек.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6C6670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Серуенге дайындық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Мақсат-міндеттер: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- киімді дұрыс бүктеп салуға, ілуге, ая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қ-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киімді түзу қоюға машықтандыру;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- өз бетінше жылдам және дұрыс ретпен киіне (шеші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не) б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ілуді дағдыландыру;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- шкафқа ілінген, қойылған бас киім, киім, аяқ-қиім сияқты заттарды өз орындарын білі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, тәртіпті сақтауды ұстануға тәрбиелеу;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- ауа райына сай киінгенін қадағалай білуге, киімді, ая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қ-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киімді таза ұстауға баулу;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көмек көрсете білуге, алғыс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айту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тәрбиелеу.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Түскі серуендегі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ба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қылауды жалғастыру. 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Серуеннен оралу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 киімдері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н ж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үйелі шешінуге дағдыландыру, шкаф сөрелеріне киімдерін орналастыру, қолдарын жуу.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Балалардың дербес әрекеті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(баяу қимылды ойындар, үстел ү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ст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 ойындары, бейнелеу 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әрекеті, кітаптар қарау және тағы басқа әрекеттер)</w:t>
            </w:r>
          </w:p>
        </w:tc>
        <w:tc>
          <w:tcPr>
            <w:tcW w:w="11629" w:type="dxa"/>
            <w:gridSpan w:val="5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Мақсат-міндеттер. Диалогтік сөйлеуді жетілді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ру: әңг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імеге қатысуға баулу, диалогке қатысушы үшін түсінікті сұрақтар қоюға және қойылған сұрақтарға дұрыс, толық жауап беруге баулу. Балаларды әңгіме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айту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ға үйрету: затты, суретті өз бетінше қарап, сипаттауға үйрету. Балаларды әңгіме 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айтуға үйрету: затты, суретті өз бетінше қарап, сипаттауға, түрлі балалар әрекеттерінде бейнелеген суреттері, бұйымдары бойынша әңгімелер құрастыруға, шығармалардың, ертегілердің қызықты үзінділерін қайталап айтуға, бейтаныс заттар, құбылыстар, оқиғалар туралы ақпаратты талқылауға баулу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Ұ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ынылған сюжеттер бойынша қойылымдарды сахналауға үйрету. Сахналық қойылымдарға қатысуға, таныс әдеби шығармалар, ертегілер бойынша қарапайым қойылымдарды ойнауға, образды бейнелеу үшін мәнерлілік құралдарын (интонация, ым-ишара, қимыл) қолдануға, еркін ойындарда таныс кейіпкерлердің образын өздігінен сомдауға, оларды басқа қырынан көрсетуге (қатыгез-мейі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імді, ақкөңіл-салмақты) ынталандыру. Бұрыннан таныс немесе бейтаныс ертегілер мен шағын көркем шығармалардың мазмұнын иллюстрациялар бойынша қайталап айтуға, өз бетінше ретімен қайталап айтуға, өзінің тәжірибесіне сүйені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суреттер бойынша әңгіме құрастыруға, ойыншықтар мен заттарды 4-5 сөйлеммен сипаттауға, берілген сурет бойынша оған дейінгі және одан кейінгі оқиғаны ойлап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табу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баулу.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Музыкалық аспаптармен ойындар. Ертеңгілікке дайындық. </w:t>
            </w: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(музыка)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Мақсат-міндеттер. Әуеннің көңілді сипатын қабылдауға үйрету, музыканың кі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іспесін ажырату, кіріспеден кейін қимылдарды бастау, музыканың сипатына сәйкес қимылдарды ауыстыру, би қимылдарының, билердің атауларын есте сақтау.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Жеңіл,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ыр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ғақпен қозғалу; жұппен би қимылдарын орындау; билерде ойындағы музыкалық қимылдарды қолдану.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Музыканың сипатына сәйкес ойын әрекеттерін орындау, шеңбер бойымен ән айтып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жүру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, қимылдарды өзгерту, шапшаңдық пен ептілік таныту, музыканың көңілді, ойнақы сипатын ажырата білу, атрибуттармен би қимылдарын орындау.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Өнер бұрышында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жа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ңа жыл тақырыбында</w:t>
            </w:r>
            <w:r w:rsidR="004E7183"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сурет салу, жапсыру, мүсіндеу.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Мақсат-міндеттер. Сурет салуда еңкеймей, арқаны тік ұстап, дұрыс еркін отыруға, жұмыс орнын таза ұстауға, ұқыпты болуға, қауіпсіздікті сақтауға баулу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Ұ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ж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ымдық сюжетті композицияны құрастыру дағдыларын қалыптастыру. Композицияны құрастыруда дайын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ішіндердің көмегімен заттарды қиюға немесе өз бетінше ойдан қиып жапсыруға мүмкіндік беру. Шығармашылық қиялды дамыту. Қазақ халқының тұрмыстық заттарымен таныстыру, оларды мүсіндеуге баулу. Дайын мүсінді дөңгелек, сопақ, шаршы, үшбұрыш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ішіндегі қазақ оюларының элементтерімен безендіру. Мүсіндеуде қауіпсіздік ережелерін сақтау. Қазақ халқының табиғи материалдардан жасалған бұйымдарымен (е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р-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тұрман, киіз үйдің жабдықтары, әшекей бұйымдары), тұрмыстық заттарымен (күбі, мес, келі, тостаған, ожау, астау, диірмен) таныстыру, олардың қандай материалдан жасалғанын зерттеу. Табиғи (мақта, жүн, жі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асық, қағаз, тері, кенеп, мата, дәннің түрлері) және қалдық (қақпақтың түрлері, пластик, қораптар, кір қыстырғыштар) заттардан құрастыру. Табиғи материалдардан түрлі композиция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жасау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ынталандыру. Шығармашылық қиялды дамыту, көрнекілікке сүйене отырып және құрастыратын материалдарды өз бетінше таңдап, ойдан құ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растыру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мүмкіндік беру.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Логикалық ойындар, басқатырғыштар,</w:t>
            </w:r>
            <w:r w:rsidR="004E7183"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санамақтар, домино ойындары. </w:t>
            </w:r>
          </w:p>
        </w:tc>
      </w:tr>
      <w:tr w:rsidR="006C6670" w:rsidRPr="004E7183" w:rsidTr="004E7183">
        <w:tc>
          <w:tcPr>
            <w:tcW w:w="2509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>Балалардың үйге қайтуы</w:t>
            </w: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ата-аналар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кеңес)</w:t>
            </w:r>
          </w:p>
        </w:tc>
        <w:tc>
          <w:tcPr>
            <w:tcW w:w="232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Кеңес.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"Саусақ жаттығулары".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Қолдың ұсақ моторикасын дамытудың маңыздылығын түсіндіру.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Балалардың танымдық үрдістерінің диагностикасы (психолог)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Кеңес.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«Су тасқыны».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Кеңес.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"Баланың </w:t>
            </w: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бос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уақытын тиімді пайдалану".</w:t>
            </w:r>
          </w:p>
        </w:tc>
        <w:tc>
          <w:tcPr>
            <w:tcW w:w="2326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Ата-аналар</w:t>
            </w:r>
            <w:proofErr w:type="gramEnd"/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ға кеңес.</w:t>
            </w:r>
          </w:p>
          <w:p w:rsidR="006C6670" w:rsidRPr="004E7183" w:rsidRDefault="00DB31F2">
            <w:pPr>
              <w:widowContro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E7183">
              <w:rPr>
                <w:rFonts w:ascii="Times New Roman" w:eastAsia="Times New Roman" w:hAnsi="Times New Roman" w:cs="Times New Roman"/>
                <w:sz w:val="18"/>
                <w:szCs w:val="18"/>
              </w:rPr>
              <w:t>"Қыңырлықты шешу жолдары".</w:t>
            </w:r>
          </w:p>
        </w:tc>
      </w:tr>
    </w:tbl>
    <w:p w:rsidR="006C6670" w:rsidRPr="004E7183" w:rsidRDefault="006C6670">
      <w:pPr>
        <w:rPr>
          <w:rFonts w:ascii="Times New Roman" w:hAnsi="Times New Roman" w:cs="Times New Roman"/>
          <w:sz w:val="18"/>
          <w:szCs w:val="18"/>
        </w:rPr>
      </w:pPr>
    </w:p>
    <w:sectPr w:rsidR="006C6670" w:rsidRPr="004E7183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C6670"/>
    <w:rsid w:val="003813B3"/>
    <w:rsid w:val="004E7183"/>
    <w:rsid w:val="00524ED7"/>
    <w:rsid w:val="00544D21"/>
    <w:rsid w:val="006C6670"/>
    <w:rsid w:val="00844BBD"/>
    <w:rsid w:val="00A070CC"/>
    <w:rsid w:val="00AC1754"/>
    <w:rsid w:val="00B47D00"/>
    <w:rsid w:val="00DB31F2"/>
    <w:rsid w:val="00E7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4B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44B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4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2047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Пользователь Windows</cp:lastModifiedBy>
  <cp:revision>4</cp:revision>
  <cp:lastPrinted>2023-04-03T03:17:00Z</cp:lastPrinted>
  <dcterms:created xsi:type="dcterms:W3CDTF">2023-04-02T10:29:00Z</dcterms:created>
  <dcterms:modified xsi:type="dcterms:W3CDTF">2023-04-03T03:28:00Z</dcterms:modified>
</cp:coreProperties>
</file>