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D0" w:rsidRDefault="000F25D0">
      <w:pPr>
        <w:rPr>
          <w:rFonts w:ascii="Times New Roman" w:hAnsi="Times New Roman" w:cs="Times New Roman"/>
          <w:sz w:val="32"/>
          <w:szCs w:val="32"/>
          <w:lang w:val="kk-KZ"/>
        </w:rPr>
      </w:pPr>
      <w:r>
        <w:rPr>
          <w:rFonts w:ascii="Times New Roman" w:hAnsi="Times New Roman" w:cs="Times New Roman"/>
          <w:sz w:val="32"/>
          <w:szCs w:val="32"/>
        </w:rPr>
        <w:t>Б</w:t>
      </w:r>
      <w:r>
        <w:rPr>
          <w:rFonts w:ascii="Times New Roman" w:hAnsi="Times New Roman" w:cs="Times New Roman"/>
          <w:sz w:val="32"/>
          <w:szCs w:val="32"/>
          <w:lang w:val="kk-KZ"/>
        </w:rPr>
        <w:t>і</w:t>
      </w:r>
      <w:proofErr w:type="gramStart"/>
      <w:r>
        <w:rPr>
          <w:rFonts w:ascii="Times New Roman" w:hAnsi="Times New Roman" w:cs="Times New Roman"/>
          <w:sz w:val="32"/>
          <w:szCs w:val="32"/>
          <w:lang w:val="kk-KZ"/>
        </w:rPr>
        <w:t>л</w:t>
      </w:r>
      <w:proofErr w:type="gramEnd"/>
      <w:r>
        <w:rPr>
          <w:rFonts w:ascii="Times New Roman" w:hAnsi="Times New Roman" w:cs="Times New Roman"/>
          <w:sz w:val="32"/>
          <w:szCs w:val="32"/>
          <w:lang w:val="kk-KZ"/>
        </w:rPr>
        <w:t>ім саласы: Шығармашылық</w:t>
      </w:r>
    </w:p>
    <w:p w:rsidR="000F25D0" w:rsidRDefault="000F25D0" w:rsidP="000F25D0">
      <w:pPr>
        <w:rPr>
          <w:rFonts w:ascii="Times New Roman" w:hAnsi="Times New Roman" w:cs="Times New Roman"/>
          <w:sz w:val="32"/>
          <w:szCs w:val="32"/>
          <w:lang w:val="kk-KZ"/>
        </w:rPr>
      </w:pPr>
      <w:r>
        <w:rPr>
          <w:rFonts w:ascii="Times New Roman" w:hAnsi="Times New Roman" w:cs="Times New Roman"/>
          <w:sz w:val="32"/>
          <w:szCs w:val="32"/>
          <w:lang w:val="kk-KZ"/>
        </w:rPr>
        <w:t>Бөлімі: Мүсіндеу</w:t>
      </w:r>
    </w:p>
    <w:p w:rsidR="000F25D0" w:rsidRDefault="000F25D0" w:rsidP="000F25D0">
      <w:pPr>
        <w:rPr>
          <w:rFonts w:ascii="Times New Roman" w:hAnsi="Times New Roman" w:cs="Times New Roman"/>
          <w:sz w:val="32"/>
          <w:szCs w:val="32"/>
          <w:lang w:val="kk-KZ"/>
        </w:rPr>
      </w:pPr>
      <w:r>
        <w:rPr>
          <w:rFonts w:ascii="Times New Roman" w:hAnsi="Times New Roman" w:cs="Times New Roman"/>
          <w:sz w:val="32"/>
          <w:szCs w:val="32"/>
          <w:lang w:val="kk-KZ"/>
        </w:rPr>
        <w:t xml:space="preserve">Тақырыбы: Жол ережесін білейік аман есен жүрейік </w:t>
      </w:r>
    </w:p>
    <w:p w:rsidR="001A0C9E" w:rsidRDefault="000F25D0" w:rsidP="000F25D0">
      <w:pPr>
        <w:rPr>
          <w:rFonts w:ascii="Times New Roman" w:hAnsi="Times New Roman" w:cs="Times New Roman"/>
          <w:sz w:val="32"/>
          <w:szCs w:val="32"/>
          <w:lang w:val="kk-KZ"/>
        </w:rPr>
      </w:pPr>
      <w:r>
        <w:rPr>
          <w:rFonts w:ascii="Times New Roman" w:hAnsi="Times New Roman" w:cs="Times New Roman"/>
          <w:sz w:val="32"/>
          <w:szCs w:val="32"/>
          <w:lang w:val="kk-KZ"/>
        </w:rPr>
        <w:t>Мақсаты: Балалардың жолда жүру ережесін меңгерту дағдысын қалыптастыру, іс жүзінде</w:t>
      </w:r>
      <w:r w:rsidR="001A0C9E">
        <w:rPr>
          <w:rFonts w:ascii="Times New Roman" w:hAnsi="Times New Roman" w:cs="Times New Roman"/>
          <w:sz w:val="32"/>
          <w:szCs w:val="32"/>
          <w:lang w:val="kk-KZ"/>
        </w:rPr>
        <w:t xml:space="preserve"> жол ережесін сақтауға үйрету. Бағдаршамның атқаратын қызметімен таныстыру.</w:t>
      </w:r>
    </w:p>
    <w:p w:rsidR="001A0C9E" w:rsidRDefault="001A0C9E" w:rsidP="001A0C9E">
      <w:pPr>
        <w:rPr>
          <w:rFonts w:ascii="Times New Roman" w:hAnsi="Times New Roman" w:cs="Times New Roman"/>
          <w:sz w:val="32"/>
          <w:szCs w:val="32"/>
          <w:lang w:val="kk-KZ"/>
        </w:rPr>
      </w:pPr>
      <w:r>
        <w:rPr>
          <w:rFonts w:ascii="Times New Roman" w:hAnsi="Times New Roman" w:cs="Times New Roman"/>
          <w:sz w:val="32"/>
          <w:szCs w:val="32"/>
          <w:lang w:val="kk-KZ"/>
        </w:rPr>
        <w:t xml:space="preserve">Тарбиеші: Бүгінгі жол ережесін білейік аман есен жүрейік атты тәрбие сағатын тамашалауға қош келдіңіздер. </w:t>
      </w:r>
    </w:p>
    <w:p w:rsidR="001A0C9E" w:rsidRDefault="001A0C9E" w:rsidP="001A0C9E">
      <w:pPr>
        <w:tabs>
          <w:tab w:val="left" w:pos="1995"/>
        </w:tabs>
        <w:rPr>
          <w:rFonts w:ascii="Times New Roman" w:hAnsi="Times New Roman" w:cs="Times New Roman"/>
          <w:sz w:val="32"/>
          <w:szCs w:val="32"/>
          <w:lang w:val="kk-KZ"/>
        </w:rPr>
      </w:pPr>
      <w:r>
        <w:rPr>
          <w:rFonts w:ascii="Times New Roman" w:hAnsi="Times New Roman" w:cs="Times New Roman"/>
          <w:sz w:val="32"/>
          <w:szCs w:val="32"/>
          <w:lang w:val="kk-KZ"/>
        </w:rPr>
        <w:tab/>
        <w:t>Ұл қыз сәлем береміз</w:t>
      </w:r>
    </w:p>
    <w:p w:rsidR="001A0C9E" w:rsidRDefault="001A0C9E" w:rsidP="001A0C9E">
      <w:pPr>
        <w:tabs>
          <w:tab w:val="left" w:pos="1995"/>
        </w:tabs>
        <w:rPr>
          <w:rFonts w:ascii="Times New Roman" w:hAnsi="Times New Roman" w:cs="Times New Roman"/>
          <w:sz w:val="32"/>
          <w:szCs w:val="32"/>
          <w:lang w:val="kk-KZ"/>
        </w:rPr>
      </w:pPr>
      <w:r>
        <w:rPr>
          <w:rFonts w:ascii="Times New Roman" w:hAnsi="Times New Roman" w:cs="Times New Roman"/>
          <w:sz w:val="32"/>
          <w:szCs w:val="32"/>
          <w:lang w:val="kk-KZ"/>
        </w:rPr>
        <w:tab/>
        <w:t>Өнег</w:t>
      </w:r>
      <w:r w:rsidR="00414D23">
        <w:rPr>
          <w:rFonts w:ascii="Times New Roman" w:hAnsi="Times New Roman" w:cs="Times New Roman"/>
          <w:sz w:val="32"/>
          <w:szCs w:val="32"/>
          <w:lang w:val="kk-KZ"/>
        </w:rPr>
        <w:t>елі өренбіз</w:t>
      </w:r>
    </w:p>
    <w:p w:rsidR="00414D23" w:rsidRPr="006712F3" w:rsidRDefault="001A0C9E" w:rsidP="006712F3">
      <w:pPr>
        <w:pStyle w:val="a3"/>
        <w:rPr>
          <w:rFonts w:ascii="Times New Roman" w:hAnsi="Times New Roman" w:cs="Times New Roman"/>
          <w:sz w:val="32"/>
          <w:szCs w:val="32"/>
          <w:lang w:val="kk-KZ"/>
        </w:rPr>
      </w:pPr>
      <w:r>
        <w:rPr>
          <w:lang w:val="kk-KZ"/>
        </w:rPr>
        <w:tab/>
      </w:r>
      <w:r w:rsidR="006712F3">
        <w:rPr>
          <w:lang w:val="kk-KZ"/>
        </w:rPr>
        <w:t xml:space="preserve">                          </w:t>
      </w:r>
      <w:r w:rsidRPr="006712F3">
        <w:rPr>
          <w:rFonts w:ascii="Times New Roman" w:hAnsi="Times New Roman" w:cs="Times New Roman"/>
          <w:sz w:val="32"/>
          <w:szCs w:val="32"/>
          <w:lang w:val="kk-KZ"/>
        </w:rPr>
        <w:t>Біздер қазақ баласы</w:t>
      </w:r>
    </w:p>
    <w:p w:rsidR="00414D23" w:rsidRDefault="00414D23" w:rsidP="00414D23">
      <w:pPr>
        <w:tabs>
          <w:tab w:val="left" w:pos="1995"/>
        </w:tabs>
        <w:rPr>
          <w:rFonts w:ascii="Times New Roman" w:hAnsi="Times New Roman" w:cs="Times New Roman"/>
          <w:sz w:val="32"/>
          <w:szCs w:val="32"/>
          <w:lang w:val="kk-KZ"/>
        </w:rPr>
      </w:pPr>
      <w:r w:rsidRPr="006712F3">
        <w:rPr>
          <w:rFonts w:ascii="Times New Roman" w:hAnsi="Times New Roman" w:cs="Times New Roman"/>
          <w:sz w:val="32"/>
          <w:szCs w:val="32"/>
          <w:lang w:val="kk-KZ"/>
        </w:rPr>
        <w:tab/>
      </w:r>
      <w:r>
        <w:rPr>
          <w:rFonts w:ascii="Times New Roman" w:hAnsi="Times New Roman" w:cs="Times New Roman"/>
          <w:sz w:val="32"/>
          <w:szCs w:val="32"/>
          <w:lang w:val="kk-KZ"/>
        </w:rPr>
        <w:t>Сәлем сөздің анасы</w:t>
      </w:r>
    </w:p>
    <w:p w:rsidR="00BB1F15" w:rsidRDefault="00414D23" w:rsidP="006712F3">
      <w:pPr>
        <w:pStyle w:val="a3"/>
        <w:rPr>
          <w:lang w:val="kk-KZ"/>
        </w:rPr>
      </w:pPr>
      <w:r w:rsidRPr="00414D23">
        <w:rPr>
          <w:lang w:val="kk-KZ"/>
        </w:rPr>
        <w:t>Т</w:t>
      </w:r>
      <w:r w:rsidRPr="006712F3">
        <w:rPr>
          <w:rFonts w:ascii="Times New Roman" w:hAnsi="Times New Roman" w:cs="Times New Roman"/>
          <w:sz w:val="32"/>
          <w:szCs w:val="32"/>
          <w:lang w:val="kk-KZ"/>
        </w:rPr>
        <w:t>әрбиеші: Балалар ән ұран айтады. Жол ережсін білу өмірімізді жазымнан сақтандырады. Оның сырын біліп жол ережесін</w:t>
      </w:r>
      <w:r w:rsidR="00686BFD" w:rsidRPr="006712F3">
        <w:rPr>
          <w:rFonts w:ascii="Times New Roman" w:hAnsi="Times New Roman" w:cs="Times New Roman"/>
          <w:sz w:val="32"/>
          <w:szCs w:val="32"/>
          <w:lang w:val="kk-KZ"/>
        </w:rPr>
        <w:t xml:space="preserve"> орындау баршамызға керек. Балалар жолдардың бірнеше түрлері бар. Тегіс жолдар, кең жолдар, тар жолдар, ұзын жолдар, қысқа жолдар. Біздің ауылдың көшелері кең көліктер көп жүреді.Балалар біз жолға шыққанда жол ережесін сақтауымыз керек. </w:t>
      </w:r>
      <w:r w:rsidR="006712F3" w:rsidRPr="006712F3">
        <w:rPr>
          <w:rFonts w:ascii="Times New Roman" w:hAnsi="Times New Roman" w:cs="Times New Roman"/>
          <w:sz w:val="32"/>
          <w:szCs w:val="32"/>
          <w:lang w:val="kk-KZ"/>
        </w:rPr>
        <w:t>Қаланың кең жолдарында көп көліктер автобус, тралейбус трамвайлар көп жүреді. Кең әрі ұзын жолдарда міне мынадай бағдаршам орнатылады. Көліктер мен жүргенде де ,жаяу жүрген кездеде бағдаршамның көмегімен</w:t>
      </w:r>
      <w:r w:rsidR="00BB1F15">
        <w:rPr>
          <w:rFonts w:ascii="Times New Roman" w:hAnsi="Times New Roman" w:cs="Times New Roman"/>
          <w:sz w:val="32"/>
          <w:szCs w:val="32"/>
          <w:lang w:val="kk-KZ"/>
        </w:rPr>
        <w:t xml:space="preserve"> және арнайы жолақшамен жолдан өтеміз. Бұл жолақша жаяу жүргіншілерге арналған. Көлікпен жүргенде бағдаршамның қызыл шырағы жанғанда тоқтап тұрамыз , сары жанғанда жүруге дайындаламыз, жасыл жанғанда жүреміз. Балалар сендер бағдаршам туралы тақпақ білесіңдерме? Ендеше тыңдайық.</w:t>
      </w:r>
      <w:r w:rsidR="006712F3" w:rsidRPr="006712F3">
        <w:rPr>
          <w:rFonts w:ascii="Times New Roman" w:hAnsi="Times New Roman" w:cs="Times New Roman"/>
          <w:sz w:val="32"/>
          <w:szCs w:val="32"/>
          <w:lang w:val="kk-KZ"/>
        </w:rPr>
        <w:t xml:space="preserve"> </w:t>
      </w:r>
    </w:p>
    <w:p w:rsidR="00BB1F15" w:rsidRDefault="006A59BA" w:rsidP="00BB1F15">
      <w:pPr>
        <w:rPr>
          <w:lang w:val="kk-KZ"/>
        </w:rPr>
      </w:pPr>
      <w:bookmarkStart w:id="0" w:name="_GoBack"/>
      <w:r>
        <w:rPr>
          <w:noProof/>
          <w:lang w:eastAsia="ru-RU"/>
        </w:rPr>
        <w:lastRenderedPageBreak/>
        <w:drawing>
          <wp:inline distT="0" distB="0" distL="0" distR="0">
            <wp:extent cx="5940425" cy="2810510"/>
            <wp:effectExtent l="0" t="0" r="3175"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jpg"/>
                    <pic:cNvPicPr/>
                  </pic:nvPicPr>
                  <pic:blipFill>
                    <a:blip r:embed="rId5">
                      <a:extLst>
                        <a:ext uri="{28A0092B-C50C-407E-A947-70E740481C1C}">
                          <a14:useLocalDpi xmlns:a14="http://schemas.microsoft.com/office/drawing/2010/main" val="0"/>
                        </a:ext>
                      </a:extLst>
                    </a:blip>
                    <a:stretch>
                      <a:fillRect/>
                    </a:stretch>
                  </pic:blipFill>
                  <pic:spPr>
                    <a:xfrm>
                      <a:off x="0" y="0"/>
                      <a:ext cx="5940425" cy="2810510"/>
                    </a:xfrm>
                    <a:prstGeom prst="rect">
                      <a:avLst/>
                    </a:prstGeom>
                  </pic:spPr>
                </pic:pic>
              </a:graphicData>
            </a:graphic>
          </wp:inline>
        </w:drawing>
      </w:r>
      <w:bookmarkEnd w:id="0"/>
    </w:p>
    <w:p w:rsidR="00ED25B0" w:rsidRDefault="00ED25B0" w:rsidP="00BB1F15">
      <w:pPr>
        <w:tabs>
          <w:tab w:val="left" w:pos="1500"/>
        </w:tabs>
        <w:rPr>
          <w:lang w:val="kk-KZ"/>
        </w:rPr>
      </w:pPr>
    </w:p>
    <w:p w:rsidR="00BB1F15" w:rsidRDefault="00ED25B0" w:rsidP="00BB1F15">
      <w:pPr>
        <w:tabs>
          <w:tab w:val="left" w:pos="1500"/>
        </w:tabs>
        <w:rPr>
          <w:rFonts w:ascii="Times New Roman" w:hAnsi="Times New Roman" w:cs="Times New Roman"/>
          <w:sz w:val="32"/>
          <w:szCs w:val="32"/>
          <w:lang w:val="kk-KZ"/>
        </w:rPr>
      </w:pPr>
      <w:r>
        <w:rPr>
          <w:noProof/>
          <w:lang w:eastAsia="ru-RU"/>
        </w:rPr>
        <w:drawing>
          <wp:inline distT="0" distB="0" distL="0" distR="0">
            <wp:extent cx="5940425" cy="281051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jpg"/>
                    <pic:cNvPicPr/>
                  </pic:nvPicPr>
                  <pic:blipFill>
                    <a:blip r:embed="rId5">
                      <a:extLst>
                        <a:ext uri="{28A0092B-C50C-407E-A947-70E740481C1C}">
                          <a14:useLocalDpi xmlns:a14="http://schemas.microsoft.com/office/drawing/2010/main" val="0"/>
                        </a:ext>
                      </a:extLst>
                    </a:blip>
                    <a:stretch>
                      <a:fillRect/>
                    </a:stretch>
                  </pic:blipFill>
                  <pic:spPr>
                    <a:xfrm>
                      <a:off x="0" y="0"/>
                      <a:ext cx="5940425" cy="2810510"/>
                    </a:xfrm>
                    <a:prstGeom prst="rect">
                      <a:avLst/>
                    </a:prstGeom>
                  </pic:spPr>
                </pic:pic>
              </a:graphicData>
            </a:graphic>
          </wp:inline>
        </w:drawing>
      </w:r>
      <w:r w:rsidR="00BB1F15">
        <w:rPr>
          <w:lang w:val="kk-KZ"/>
        </w:rPr>
        <w:tab/>
      </w:r>
      <w:r w:rsidR="00BB1F15">
        <w:rPr>
          <w:rFonts w:ascii="Times New Roman" w:hAnsi="Times New Roman" w:cs="Times New Roman"/>
          <w:sz w:val="32"/>
          <w:szCs w:val="32"/>
          <w:lang w:val="kk-KZ"/>
        </w:rPr>
        <w:t>Аяна</w:t>
      </w:r>
    </w:p>
    <w:p w:rsidR="00BB1F15" w:rsidRDefault="00BB1F15" w:rsidP="00BB1F15">
      <w:pPr>
        <w:rPr>
          <w:rFonts w:ascii="Times New Roman" w:hAnsi="Times New Roman" w:cs="Times New Roman"/>
          <w:sz w:val="32"/>
          <w:szCs w:val="32"/>
          <w:lang w:val="kk-KZ"/>
        </w:rPr>
      </w:pPr>
      <w:r>
        <w:rPr>
          <w:rFonts w:ascii="Times New Roman" w:hAnsi="Times New Roman" w:cs="Times New Roman"/>
          <w:sz w:val="32"/>
          <w:szCs w:val="32"/>
          <w:lang w:val="kk-KZ"/>
        </w:rPr>
        <w:t>Бағыт бағдар көрсетер</w:t>
      </w:r>
    </w:p>
    <w:p w:rsidR="00FC2B6F" w:rsidRDefault="00BB1F15" w:rsidP="00BB1F15">
      <w:pPr>
        <w:rPr>
          <w:rFonts w:ascii="Times New Roman" w:hAnsi="Times New Roman" w:cs="Times New Roman"/>
          <w:sz w:val="32"/>
          <w:szCs w:val="32"/>
          <w:lang w:val="kk-KZ"/>
        </w:rPr>
      </w:pPr>
      <w:r>
        <w:rPr>
          <w:rFonts w:ascii="Times New Roman" w:hAnsi="Times New Roman" w:cs="Times New Roman"/>
          <w:sz w:val="32"/>
          <w:szCs w:val="32"/>
          <w:lang w:val="kk-KZ"/>
        </w:rPr>
        <w:t>Бір орында тұрып ақ</w:t>
      </w:r>
    </w:p>
    <w:p w:rsidR="00BB1F15" w:rsidRDefault="00BB1F15" w:rsidP="00BB1F15">
      <w:pPr>
        <w:rPr>
          <w:rFonts w:ascii="Times New Roman" w:hAnsi="Times New Roman" w:cs="Times New Roman"/>
          <w:sz w:val="32"/>
          <w:szCs w:val="32"/>
          <w:lang w:val="kk-KZ"/>
        </w:rPr>
      </w:pPr>
      <w:r>
        <w:rPr>
          <w:rFonts w:ascii="Times New Roman" w:hAnsi="Times New Roman" w:cs="Times New Roman"/>
          <w:sz w:val="32"/>
          <w:szCs w:val="32"/>
          <w:lang w:val="kk-KZ"/>
        </w:rPr>
        <w:t>Қызыл көзі жанғанда</w:t>
      </w:r>
    </w:p>
    <w:p w:rsidR="0054353C" w:rsidRDefault="00BB1F15" w:rsidP="00BB1F15">
      <w:pPr>
        <w:rPr>
          <w:rFonts w:ascii="Times New Roman" w:hAnsi="Times New Roman" w:cs="Times New Roman"/>
          <w:sz w:val="32"/>
          <w:szCs w:val="32"/>
          <w:lang w:val="kk-KZ"/>
        </w:rPr>
      </w:pPr>
      <w:r>
        <w:rPr>
          <w:rFonts w:ascii="Times New Roman" w:hAnsi="Times New Roman" w:cs="Times New Roman"/>
          <w:sz w:val="32"/>
          <w:szCs w:val="32"/>
          <w:lang w:val="kk-KZ"/>
        </w:rPr>
        <w:t>Жүріп кетпе тек бірақ</w:t>
      </w:r>
    </w:p>
    <w:p w:rsidR="00ED25B0" w:rsidRDefault="00ED25B0" w:rsidP="0054353C">
      <w:pPr>
        <w:tabs>
          <w:tab w:val="left" w:pos="2010"/>
        </w:tabs>
        <w:rPr>
          <w:rFonts w:ascii="Times New Roman" w:hAnsi="Times New Roman" w:cs="Times New Roman"/>
          <w:sz w:val="32"/>
          <w:szCs w:val="32"/>
          <w:lang w:val="kk-KZ"/>
        </w:rPr>
      </w:pPr>
    </w:p>
    <w:p w:rsidR="0054353C" w:rsidRDefault="00ED25B0" w:rsidP="0054353C">
      <w:pPr>
        <w:tabs>
          <w:tab w:val="left" w:pos="2010"/>
        </w:tabs>
        <w:rPr>
          <w:rFonts w:ascii="Times New Roman" w:hAnsi="Times New Roman" w:cs="Times New Roman"/>
          <w:sz w:val="32"/>
          <w:szCs w:val="32"/>
          <w:lang w:val="kk-KZ"/>
        </w:rPr>
      </w:pPr>
      <w:r>
        <w:rPr>
          <w:rFonts w:ascii="Times New Roman" w:hAnsi="Times New Roman" w:cs="Times New Roman"/>
          <w:noProof/>
          <w:sz w:val="32"/>
          <w:szCs w:val="32"/>
          <w:lang w:eastAsia="ru-RU"/>
        </w:rPr>
        <w:lastRenderedPageBreak/>
        <w:drawing>
          <wp:inline distT="0" distB="0" distL="0" distR="0">
            <wp:extent cx="5940425" cy="33413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6.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341370"/>
                    </a:xfrm>
                    <a:prstGeom prst="rect">
                      <a:avLst/>
                    </a:prstGeom>
                  </pic:spPr>
                </pic:pic>
              </a:graphicData>
            </a:graphic>
          </wp:inline>
        </w:drawing>
      </w:r>
      <w:r w:rsidR="0054353C">
        <w:rPr>
          <w:rFonts w:ascii="Times New Roman" w:hAnsi="Times New Roman" w:cs="Times New Roman"/>
          <w:sz w:val="32"/>
          <w:szCs w:val="32"/>
          <w:lang w:val="kk-KZ"/>
        </w:rPr>
        <w:tab/>
        <w:t>Ерасыл</w:t>
      </w:r>
    </w:p>
    <w:p w:rsidR="00BB1F15" w:rsidRDefault="0054353C" w:rsidP="0054353C">
      <w:pPr>
        <w:rPr>
          <w:rFonts w:ascii="Times New Roman" w:hAnsi="Times New Roman" w:cs="Times New Roman"/>
          <w:sz w:val="32"/>
          <w:szCs w:val="32"/>
          <w:lang w:val="kk-KZ"/>
        </w:rPr>
      </w:pPr>
      <w:r>
        <w:rPr>
          <w:rFonts w:ascii="Times New Roman" w:hAnsi="Times New Roman" w:cs="Times New Roman"/>
          <w:sz w:val="32"/>
          <w:szCs w:val="32"/>
          <w:lang w:val="kk-KZ"/>
        </w:rPr>
        <w:t>Қызыл сары жасыл</w:t>
      </w:r>
    </w:p>
    <w:p w:rsidR="0054353C" w:rsidRDefault="0054353C" w:rsidP="0054353C">
      <w:pPr>
        <w:rPr>
          <w:rFonts w:ascii="Times New Roman" w:hAnsi="Times New Roman" w:cs="Times New Roman"/>
          <w:sz w:val="32"/>
          <w:szCs w:val="32"/>
          <w:lang w:val="kk-KZ"/>
        </w:rPr>
      </w:pPr>
      <w:r>
        <w:rPr>
          <w:rFonts w:ascii="Times New Roman" w:hAnsi="Times New Roman" w:cs="Times New Roman"/>
          <w:sz w:val="32"/>
          <w:szCs w:val="32"/>
          <w:lang w:val="kk-KZ"/>
        </w:rPr>
        <w:t>Бір өзінде үш от</w:t>
      </w:r>
    </w:p>
    <w:p w:rsidR="0054353C" w:rsidRDefault="0054353C" w:rsidP="0054353C">
      <w:pPr>
        <w:rPr>
          <w:rFonts w:ascii="Times New Roman" w:hAnsi="Times New Roman" w:cs="Times New Roman"/>
          <w:sz w:val="32"/>
          <w:szCs w:val="32"/>
          <w:lang w:val="kk-KZ"/>
        </w:rPr>
      </w:pPr>
      <w:r>
        <w:rPr>
          <w:rFonts w:ascii="Times New Roman" w:hAnsi="Times New Roman" w:cs="Times New Roman"/>
          <w:sz w:val="32"/>
          <w:szCs w:val="32"/>
          <w:lang w:val="kk-KZ"/>
        </w:rPr>
        <w:t>Қызыл жанса тоқта</w:t>
      </w:r>
    </w:p>
    <w:p w:rsidR="0054353C" w:rsidRDefault="0054353C" w:rsidP="0054353C">
      <w:pPr>
        <w:rPr>
          <w:rFonts w:ascii="Times New Roman" w:hAnsi="Times New Roman" w:cs="Times New Roman"/>
          <w:sz w:val="32"/>
          <w:szCs w:val="32"/>
          <w:lang w:val="kk-KZ"/>
        </w:rPr>
      </w:pPr>
      <w:r>
        <w:rPr>
          <w:rFonts w:ascii="Times New Roman" w:hAnsi="Times New Roman" w:cs="Times New Roman"/>
          <w:sz w:val="32"/>
          <w:szCs w:val="32"/>
          <w:lang w:val="kk-KZ"/>
        </w:rPr>
        <w:t>Жасыл жанса тез өт</w:t>
      </w:r>
    </w:p>
    <w:p w:rsidR="00D618A8" w:rsidRDefault="0054353C" w:rsidP="0054353C">
      <w:pPr>
        <w:rPr>
          <w:rFonts w:ascii="Times New Roman" w:hAnsi="Times New Roman" w:cs="Times New Roman"/>
          <w:sz w:val="32"/>
          <w:szCs w:val="32"/>
          <w:lang w:val="kk-KZ"/>
        </w:rPr>
      </w:pPr>
      <w:r>
        <w:rPr>
          <w:rFonts w:ascii="Times New Roman" w:hAnsi="Times New Roman" w:cs="Times New Roman"/>
          <w:sz w:val="32"/>
          <w:szCs w:val="32"/>
          <w:lang w:val="kk-KZ"/>
        </w:rPr>
        <w:t xml:space="preserve">Тәрбиеші: Рахмет балалар. Енді жол жөнекей әр түрлі жол белгілері қойылған. Байқап жүрсеңдер міне мынадай белгілер қойылған. Жолдың жанында ойнама, арнайы жолақшамен өт, стоп белгісі, мектептердің жанында балалардың суреті салынған белгі және әр түрлі белгілер қойылған. Осындай белгілерге амал қылып </w:t>
      </w:r>
      <w:r w:rsidR="00FC7BF8">
        <w:rPr>
          <w:rFonts w:ascii="Times New Roman" w:hAnsi="Times New Roman" w:cs="Times New Roman"/>
          <w:sz w:val="32"/>
          <w:szCs w:val="32"/>
          <w:lang w:val="kk-KZ"/>
        </w:rPr>
        <w:t>жүруіміз керек. Орманда балалар аю мен оның баласы қонжық жол ережісін білмей жолдан өте алмай тұр екен. Оларды тыңдайықшы.</w:t>
      </w:r>
      <w:r>
        <w:rPr>
          <w:rFonts w:ascii="Times New Roman" w:hAnsi="Times New Roman" w:cs="Times New Roman"/>
          <w:sz w:val="32"/>
          <w:szCs w:val="32"/>
          <w:lang w:val="kk-KZ"/>
        </w:rPr>
        <w:t xml:space="preserve"> </w:t>
      </w:r>
    </w:p>
    <w:p w:rsidR="00D618A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t>Аю</w:t>
      </w:r>
      <w:r w:rsidRPr="00D618A8">
        <w:rPr>
          <w:rFonts w:ascii="Times New Roman" w:hAnsi="Times New Roman" w:cs="Times New Roman"/>
          <w:sz w:val="32"/>
          <w:szCs w:val="32"/>
          <w:lang w:val="kk-KZ"/>
        </w:rPr>
        <w:t>:</w:t>
      </w:r>
      <w:r>
        <w:rPr>
          <w:rFonts w:ascii="Times New Roman" w:hAnsi="Times New Roman" w:cs="Times New Roman"/>
          <w:sz w:val="32"/>
          <w:szCs w:val="32"/>
          <w:lang w:val="kk-KZ"/>
        </w:rPr>
        <w:t>Балалар көшеден өтерде сол жаққа да, оң жаққада қарамай өте-</w:t>
      </w:r>
    </w:p>
    <w:p w:rsidR="00D618A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t>мін.</w:t>
      </w:r>
    </w:p>
    <w:p w:rsidR="00D618A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t>Қонжық</w:t>
      </w:r>
      <w:r w:rsidRPr="00D618A8">
        <w:rPr>
          <w:rFonts w:ascii="Times New Roman" w:hAnsi="Times New Roman" w:cs="Times New Roman"/>
          <w:sz w:val="32"/>
          <w:szCs w:val="32"/>
          <w:lang w:val="kk-KZ"/>
        </w:rPr>
        <w:t>:</w:t>
      </w:r>
      <w:r>
        <w:rPr>
          <w:rFonts w:ascii="Times New Roman" w:hAnsi="Times New Roman" w:cs="Times New Roman"/>
          <w:sz w:val="32"/>
          <w:szCs w:val="32"/>
          <w:lang w:val="kk-KZ"/>
        </w:rPr>
        <w:t>Менде оңғада,солғада қарамаймын.Мен тек қана көшеден</w:t>
      </w:r>
    </w:p>
    <w:p w:rsidR="00D618A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t>өтерде бағдаршамға қараймын.</w:t>
      </w:r>
    </w:p>
    <w:p w:rsidR="00D618A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t>Аю</w:t>
      </w:r>
      <w:r w:rsidRPr="00D618A8">
        <w:rPr>
          <w:rFonts w:ascii="Times New Roman" w:hAnsi="Times New Roman" w:cs="Times New Roman"/>
          <w:sz w:val="32"/>
          <w:szCs w:val="32"/>
          <w:lang w:val="kk-KZ"/>
        </w:rPr>
        <w:t>:</w:t>
      </w:r>
      <w:r>
        <w:rPr>
          <w:rFonts w:ascii="Times New Roman" w:hAnsi="Times New Roman" w:cs="Times New Roman"/>
          <w:sz w:val="32"/>
          <w:szCs w:val="32"/>
          <w:lang w:val="kk-KZ"/>
        </w:rPr>
        <w:t>Ақымағым</w:t>
      </w:r>
      <w:r w:rsidRPr="00D618A8">
        <w:rPr>
          <w:rFonts w:ascii="Times New Roman" w:hAnsi="Times New Roman" w:cs="Times New Roman"/>
          <w:sz w:val="32"/>
          <w:szCs w:val="32"/>
          <w:lang w:val="kk-KZ"/>
        </w:rPr>
        <w:t>-</w:t>
      </w:r>
      <w:r>
        <w:rPr>
          <w:rFonts w:ascii="Times New Roman" w:hAnsi="Times New Roman" w:cs="Times New Roman"/>
          <w:sz w:val="32"/>
          <w:szCs w:val="32"/>
          <w:lang w:val="kk-KZ"/>
        </w:rPr>
        <w:t xml:space="preserve">ау, ормандағы жолда қандай  бағдаршам болуы </w:t>
      </w:r>
    </w:p>
    <w:p w:rsidR="00D618A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lastRenderedPageBreak/>
        <w:t>мүмкін.Бағдаршам тек қана қала көшелерінде болады.</w:t>
      </w:r>
    </w:p>
    <w:p w:rsidR="00D618A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t>Тәрбиеші</w:t>
      </w:r>
      <w:r w:rsidRPr="00D618A8">
        <w:rPr>
          <w:rFonts w:ascii="Times New Roman" w:hAnsi="Times New Roman" w:cs="Times New Roman"/>
          <w:sz w:val="32"/>
          <w:szCs w:val="32"/>
          <w:lang w:val="kk-KZ"/>
        </w:rPr>
        <w:t>:</w:t>
      </w:r>
      <w:r>
        <w:rPr>
          <w:rFonts w:ascii="Times New Roman" w:hAnsi="Times New Roman" w:cs="Times New Roman"/>
          <w:sz w:val="32"/>
          <w:szCs w:val="32"/>
          <w:lang w:val="kk-KZ"/>
        </w:rPr>
        <w:t xml:space="preserve">Тоқтаңдар аю мен қонжық біз балалар мен сендерге  </w:t>
      </w:r>
    </w:p>
    <w:p w:rsidR="004B0968" w:rsidRDefault="00D618A8" w:rsidP="00D618A8">
      <w:pPr>
        <w:rPr>
          <w:rFonts w:ascii="Times New Roman" w:hAnsi="Times New Roman" w:cs="Times New Roman"/>
          <w:sz w:val="32"/>
          <w:szCs w:val="32"/>
          <w:lang w:val="kk-KZ"/>
        </w:rPr>
      </w:pPr>
      <w:r>
        <w:rPr>
          <w:rFonts w:ascii="Times New Roman" w:hAnsi="Times New Roman" w:cs="Times New Roman"/>
          <w:sz w:val="32"/>
          <w:szCs w:val="32"/>
          <w:lang w:val="kk-KZ"/>
        </w:rPr>
        <w:t>жолдан қалай өту керек екенін түсіндірейік.</w:t>
      </w:r>
      <w:r w:rsidR="004B0968">
        <w:rPr>
          <w:rFonts w:ascii="Times New Roman" w:hAnsi="Times New Roman" w:cs="Times New Roman"/>
          <w:sz w:val="32"/>
          <w:szCs w:val="32"/>
          <w:lang w:val="kk-KZ"/>
        </w:rPr>
        <w:t>Қонжық сен бері</w:t>
      </w:r>
      <w:r>
        <w:rPr>
          <w:rFonts w:ascii="Times New Roman" w:hAnsi="Times New Roman" w:cs="Times New Roman"/>
          <w:sz w:val="32"/>
          <w:szCs w:val="32"/>
          <w:lang w:val="kk-KZ"/>
        </w:rPr>
        <w:t xml:space="preserve"> </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жақында.Бағдаршам жоқ кезде мынадай белгі салынған жерден</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 xml:space="preserve">өту керек.Қане Раяна сен бері кел.Аю мен қонжыққа жолдан </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қалай өту керек екенін үйретші.</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Раяна</w:t>
      </w:r>
      <w:r w:rsidRPr="004B0968">
        <w:rPr>
          <w:rFonts w:ascii="Times New Roman" w:hAnsi="Times New Roman" w:cs="Times New Roman"/>
          <w:sz w:val="32"/>
          <w:szCs w:val="32"/>
          <w:lang w:val="kk-KZ"/>
        </w:rPr>
        <w:t>:</w:t>
      </w:r>
      <w:r>
        <w:rPr>
          <w:rFonts w:ascii="Times New Roman" w:hAnsi="Times New Roman" w:cs="Times New Roman"/>
          <w:sz w:val="32"/>
          <w:szCs w:val="32"/>
          <w:lang w:val="kk-KZ"/>
        </w:rPr>
        <w:t>Қонжық сен жолдан өтерде сол жағыңа қарайсың.Жолдың</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 xml:space="preserve">ортасына келсін оң жағыңа қарайсын.  </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Қонжық</w:t>
      </w:r>
      <w:r w:rsidRPr="004B0968">
        <w:rPr>
          <w:rFonts w:ascii="Times New Roman" w:hAnsi="Times New Roman" w:cs="Times New Roman"/>
          <w:sz w:val="32"/>
          <w:szCs w:val="32"/>
          <w:lang w:val="kk-KZ"/>
        </w:rPr>
        <w:t>:</w:t>
      </w:r>
      <w:r>
        <w:rPr>
          <w:rFonts w:ascii="Times New Roman" w:hAnsi="Times New Roman" w:cs="Times New Roman"/>
          <w:sz w:val="32"/>
          <w:szCs w:val="32"/>
          <w:lang w:val="kk-KZ"/>
        </w:rPr>
        <w:t>Рахмет, енді түсіндім.</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Аю</w:t>
      </w:r>
      <w:r w:rsidRPr="004B0968">
        <w:rPr>
          <w:rFonts w:ascii="Times New Roman" w:hAnsi="Times New Roman" w:cs="Times New Roman"/>
          <w:sz w:val="32"/>
          <w:szCs w:val="32"/>
          <w:lang w:val="kk-KZ"/>
        </w:rPr>
        <w:t>:</w:t>
      </w:r>
      <w:r>
        <w:rPr>
          <w:rFonts w:ascii="Times New Roman" w:hAnsi="Times New Roman" w:cs="Times New Roman"/>
          <w:sz w:val="32"/>
          <w:szCs w:val="32"/>
          <w:lang w:val="kk-KZ"/>
        </w:rPr>
        <w:t>Маған және қонжығыңа жол ережесін үйреткендерің үшін</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рахмет.Жолдарың болсын.</w:t>
      </w:r>
    </w:p>
    <w:p w:rsidR="004B0968"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Тәрбиеші</w:t>
      </w:r>
      <w:r w:rsidRPr="004B0968">
        <w:rPr>
          <w:rFonts w:ascii="Times New Roman" w:hAnsi="Times New Roman" w:cs="Times New Roman"/>
          <w:sz w:val="32"/>
          <w:szCs w:val="32"/>
          <w:lang w:val="kk-KZ"/>
        </w:rPr>
        <w:t>:</w:t>
      </w:r>
      <w:r>
        <w:rPr>
          <w:rFonts w:ascii="Times New Roman" w:hAnsi="Times New Roman" w:cs="Times New Roman"/>
          <w:sz w:val="32"/>
          <w:szCs w:val="32"/>
          <w:lang w:val="kk-KZ"/>
        </w:rPr>
        <w:t>Балалар біз аю мен қонжыққа жол ережесін үйреттік.</w:t>
      </w:r>
    </w:p>
    <w:p w:rsidR="00B100F9" w:rsidRDefault="004B0968" w:rsidP="004B0968">
      <w:pPr>
        <w:rPr>
          <w:rFonts w:ascii="Times New Roman" w:hAnsi="Times New Roman" w:cs="Times New Roman"/>
          <w:sz w:val="32"/>
          <w:szCs w:val="32"/>
          <w:lang w:val="kk-KZ"/>
        </w:rPr>
      </w:pPr>
      <w:r>
        <w:rPr>
          <w:rFonts w:ascii="Times New Roman" w:hAnsi="Times New Roman" w:cs="Times New Roman"/>
          <w:sz w:val="32"/>
          <w:szCs w:val="32"/>
          <w:lang w:val="kk-KZ"/>
        </w:rPr>
        <w:t>Бүгін сендер жолда жүру ережесін</w:t>
      </w:r>
      <w:r w:rsidR="00B100F9">
        <w:rPr>
          <w:rFonts w:ascii="Times New Roman" w:hAnsi="Times New Roman" w:cs="Times New Roman"/>
          <w:sz w:val="32"/>
          <w:szCs w:val="32"/>
          <w:lang w:val="kk-KZ"/>
        </w:rPr>
        <w:t xml:space="preserve"> үйрендіңдер.Балалар </w:t>
      </w:r>
    </w:p>
    <w:p w:rsidR="00B100F9"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 xml:space="preserve">бағдаршамның неше көзі бар екен? </w:t>
      </w:r>
    </w:p>
    <w:p w:rsidR="00B100F9"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Балалар</w:t>
      </w:r>
      <w:r w:rsidRPr="00B100F9">
        <w:rPr>
          <w:rFonts w:ascii="Times New Roman" w:hAnsi="Times New Roman" w:cs="Times New Roman"/>
          <w:sz w:val="32"/>
          <w:szCs w:val="32"/>
          <w:lang w:val="kk-KZ"/>
        </w:rPr>
        <w:t>:</w:t>
      </w:r>
      <w:r>
        <w:rPr>
          <w:rFonts w:ascii="Times New Roman" w:hAnsi="Times New Roman" w:cs="Times New Roman"/>
          <w:sz w:val="32"/>
          <w:szCs w:val="32"/>
          <w:lang w:val="kk-KZ"/>
        </w:rPr>
        <w:t>Үш көзі.</w:t>
      </w:r>
    </w:p>
    <w:p w:rsidR="00B100F9"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Тәрбиеші</w:t>
      </w:r>
      <w:r w:rsidRPr="00B100F9">
        <w:rPr>
          <w:rFonts w:ascii="Times New Roman" w:hAnsi="Times New Roman" w:cs="Times New Roman"/>
          <w:sz w:val="32"/>
          <w:szCs w:val="32"/>
          <w:lang w:val="kk-KZ"/>
        </w:rPr>
        <w:t>:</w:t>
      </w:r>
      <w:r>
        <w:rPr>
          <w:rFonts w:ascii="Times New Roman" w:hAnsi="Times New Roman" w:cs="Times New Roman"/>
          <w:sz w:val="32"/>
          <w:szCs w:val="32"/>
          <w:lang w:val="kk-KZ"/>
        </w:rPr>
        <w:t>Түстері қандай?</w:t>
      </w:r>
    </w:p>
    <w:p w:rsidR="0054353C" w:rsidRPr="00B100F9"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Балалар</w:t>
      </w:r>
      <w:r w:rsidRPr="00ED25B0">
        <w:rPr>
          <w:rFonts w:ascii="Times New Roman" w:hAnsi="Times New Roman" w:cs="Times New Roman"/>
          <w:sz w:val="32"/>
          <w:szCs w:val="32"/>
          <w:lang w:val="kk-KZ"/>
        </w:rPr>
        <w:t>:</w:t>
      </w:r>
      <w:r>
        <w:rPr>
          <w:rFonts w:ascii="Times New Roman" w:hAnsi="Times New Roman" w:cs="Times New Roman"/>
          <w:sz w:val="32"/>
          <w:szCs w:val="32"/>
          <w:lang w:val="kk-KZ"/>
        </w:rPr>
        <w:t>Қызыл, сары, жасыл.</w:t>
      </w:r>
    </w:p>
    <w:p w:rsidR="00B100F9" w:rsidRDefault="00B100F9">
      <w:pPr>
        <w:rPr>
          <w:rFonts w:ascii="Times New Roman" w:hAnsi="Times New Roman" w:cs="Times New Roman"/>
          <w:sz w:val="32"/>
          <w:szCs w:val="32"/>
          <w:lang w:val="kk-KZ"/>
        </w:rPr>
      </w:pPr>
      <w:r>
        <w:rPr>
          <w:rFonts w:ascii="Times New Roman" w:hAnsi="Times New Roman" w:cs="Times New Roman"/>
          <w:sz w:val="32"/>
          <w:szCs w:val="32"/>
          <w:lang w:val="kk-KZ"/>
        </w:rPr>
        <w:t>Тәрбиеші</w:t>
      </w:r>
      <w:r w:rsidRPr="00B100F9">
        <w:rPr>
          <w:rFonts w:ascii="Times New Roman" w:hAnsi="Times New Roman" w:cs="Times New Roman"/>
          <w:sz w:val="32"/>
          <w:szCs w:val="32"/>
          <w:lang w:val="kk-KZ"/>
        </w:rPr>
        <w:t>:</w:t>
      </w:r>
      <w:r>
        <w:rPr>
          <w:rFonts w:ascii="Times New Roman" w:hAnsi="Times New Roman" w:cs="Times New Roman"/>
          <w:sz w:val="32"/>
          <w:szCs w:val="32"/>
          <w:lang w:val="kk-KZ"/>
        </w:rPr>
        <w:t>Жарайсыңдар балалар!Енді біздің балалардың бағдаршам</w:t>
      </w:r>
    </w:p>
    <w:p w:rsidR="00B100F9"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 xml:space="preserve">әніне биімізді тамашалаңыздар. </w:t>
      </w:r>
    </w:p>
    <w:p w:rsidR="00B100F9"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Балалар «Бағдаршам» әніне билейді.</w:t>
      </w:r>
    </w:p>
    <w:p w:rsidR="00B100F9"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Тәрбиеші</w:t>
      </w:r>
      <w:r w:rsidRPr="00B100F9">
        <w:rPr>
          <w:rFonts w:ascii="Times New Roman" w:hAnsi="Times New Roman" w:cs="Times New Roman"/>
          <w:sz w:val="32"/>
          <w:szCs w:val="32"/>
          <w:lang w:val="kk-KZ"/>
        </w:rPr>
        <w:t>:</w:t>
      </w:r>
      <w:r>
        <w:rPr>
          <w:rFonts w:ascii="Times New Roman" w:hAnsi="Times New Roman" w:cs="Times New Roman"/>
          <w:sz w:val="32"/>
          <w:szCs w:val="32"/>
          <w:lang w:val="kk-KZ"/>
        </w:rPr>
        <w:t xml:space="preserve">Құрметті апайлар бүгінгі ашық сабағымыз осы мен </w:t>
      </w:r>
    </w:p>
    <w:p w:rsidR="00ED25B0" w:rsidRDefault="00B100F9" w:rsidP="00B100F9">
      <w:pPr>
        <w:rPr>
          <w:rFonts w:ascii="Times New Roman" w:hAnsi="Times New Roman" w:cs="Times New Roman"/>
          <w:sz w:val="32"/>
          <w:szCs w:val="32"/>
          <w:lang w:val="kk-KZ"/>
        </w:rPr>
      </w:pPr>
      <w:r>
        <w:rPr>
          <w:rFonts w:ascii="Times New Roman" w:hAnsi="Times New Roman" w:cs="Times New Roman"/>
          <w:sz w:val="32"/>
          <w:szCs w:val="32"/>
          <w:lang w:val="kk-KZ"/>
        </w:rPr>
        <w:t xml:space="preserve">аяқталды. Сау болыңыздар! </w:t>
      </w:r>
    </w:p>
    <w:p w:rsidR="00ED25B0" w:rsidRPr="00ED25B0" w:rsidRDefault="00ED25B0" w:rsidP="00ED25B0">
      <w:pPr>
        <w:rPr>
          <w:rFonts w:ascii="Times New Roman" w:hAnsi="Times New Roman" w:cs="Times New Roman"/>
          <w:sz w:val="32"/>
          <w:szCs w:val="32"/>
          <w:lang w:val="kk-KZ"/>
        </w:rPr>
      </w:pPr>
      <w:r>
        <w:rPr>
          <w:rFonts w:ascii="Times New Roman" w:hAnsi="Times New Roman" w:cs="Times New Roman"/>
          <w:noProof/>
          <w:sz w:val="32"/>
          <w:szCs w:val="32"/>
          <w:lang w:eastAsia="ru-RU"/>
        </w:rPr>
        <w:lastRenderedPageBreak/>
        <w:drawing>
          <wp:inline distT="0" distB="0" distL="0" distR="0">
            <wp:extent cx="5940425" cy="2810510"/>
            <wp:effectExtent l="0" t="0" r="3175"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3.jpg"/>
                    <pic:cNvPicPr/>
                  </pic:nvPicPr>
                  <pic:blipFill>
                    <a:blip r:embed="rId7">
                      <a:extLst>
                        <a:ext uri="{28A0092B-C50C-407E-A947-70E740481C1C}">
                          <a14:useLocalDpi xmlns:a14="http://schemas.microsoft.com/office/drawing/2010/main" val="0"/>
                        </a:ext>
                      </a:extLst>
                    </a:blip>
                    <a:stretch>
                      <a:fillRect/>
                    </a:stretch>
                  </pic:blipFill>
                  <pic:spPr>
                    <a:xfrm>
                      <a:off x="0" y="0"/>
                      <a:ext cx="5940425" cy="2810510"/>
                    </a:xfrm>
                    <a:prstGeom prst="rect">
                      <a:avLst/>
                    </a:prstGeom>
                  </pic:spPr>
                </pic:pic>
              </a:graphicData>
            </a:graphic>
          </wp:inline>
        </w:drawing>
      </w:r>
    </w:p>
    <w:p w:rsidR="00B100F9" w:rsidRPr="00ED25B0" w:rsidRDefault="00ED25B0" w:rsidP="00ED25B0">
      <w:pPr>
        <w:rPr>
          <w:rFonts w:ascii="Times New Roman" w:hAnsi="Times New Roman" w:cs="Times New Roman"/>
          <w:sz w:val="32"/>
          <w:szCs w:val="32"/>
          <w:lang w:val="kk-KZ"/>
        </w:rPr>
      </w:pPr>
      <w:r>
        <w:rPr>
          <w:rFonts w:ascii="Times New Roman" w:hAnsi="Times New Roman" w:cs="Times New Roman"/>
          <w:noProof/>
          <w:sz w:val="32"/>
          <w:szCs w:val="32"/>
          <w:lang w:eastAsia="ru-RU"/>
        </w:rPr>
        <w:drawing>
          <wp:inline distT="0" distB="0" distL="0" distR="0">
            <wp:extent cx="5940425" cy="594042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jpg"/>
                    <pic:cNvPicPr/>
                  </pic:nvPicPr>
                  <pic:blipFill>
                    <a:blip r:embed="rId8">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sectPr w:rsidR="00B100F9" w:rsidRPr="00ED25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871"/>
    <w:rsid w:val="000F25D0"/>
    <w:rsid w:val="001A0C9E"/>
    <w:rsid w:val="00414D23"/>
    <w:rsid w:val="004B0968"/>
    <w:rsid w:val="0054353C"/>
    <w:rsid w:val="00572871"/>
    <w:rsid w:val="006712F3"/>
    <w:rsid w:val="00686BFD"/>
    <w:rsid w:val="006A59BA"/>
    <w:rsid w:val="00A4636F"/>
    <w:rsid w:val="00B100F9"/>
    <w:rsid w:val="00BB1F15"/>
    <w:rsid w:val="00D618A8"/>
    <w:rsid w:val="00ED25B0"/>
    <w:rsid w:val="00FC2B6F"/>
    <w:rsid w:val="00FC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12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D23"/>
    <w:pPr>
      <w:spacing w:after="0" w:line="240" w:lineRule="auto"/>
    </w:pPr>
  </w:style>
  <w:style w:type="character" w:customStyle="1" w:styleId="10">
    <w:name w:val="Заголовок 1 Знак"/>
    <w:basedOn w:val="a0"/>
    <w:link w:val="1"/>
    <w:uiPriority w:val="9"/>
    <w:rsid w:val="006712F3"/>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D2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25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12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D23"/>
    <w:pPr>
      <w:spacing w:after="0" w:line="240" w:lineRule="auto"/>
    </w:pPr>
  </w:style>
  <w:style w:type="character" w:customStyle="1" w:styleId="10">
    <w:name w:val="Заголовок 1 Знак"/>
    <w:basedOn w:val="a0"/>
    <w:link w:val="1"/>
    <w:uiPriority w:val="9"/>
    <w:rsid w:val="006712F3"/>
    <w:rPr>
      <w:rFonts w:asciiTheme="majorHAnsi" w:eastAsiaTheme="majorEastAsia" w:hAnsiTheme="majorHAnsi" w:cstheme="majorBidi"/>
      <w:b/>
      <w:bCs/>
      <w:color w:val="365F91" w:themeColor="accent1" w:themeShade="BF"/>
      <w:sz w:val="28"/>
      <w:szCs w:val="28"/>
    </w:rPr>
  </w:style>
  <w:style w:type="paragraph" w:styleId="a4">
    <w:name w:val="Balloon Text"/>
    <w:basedOn w:val="a"/>
    <w:link w:val="a5"/>
    <w:uiPriority w:val="99"/>
    <w:semiHidden/>
    <w:unhideWhenUsed/>
    <w:rsid w:val="00ED2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25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459</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Гулназ</dc:creator>
  <cp:lastModifiedBy>Гулназ</cp:lastModifiedBy>
  <cp:revision>4</cp:revision>
  <dcterms:created xsi:type="dcterms:W3CDTF">2020-03-01T15:24:00Z</dcterms:created>
  <dcterms:modified xsi:type="dcterms:W3CDTF">2022-02-14T07:49:00Z</dcterms:modified>
</cp:coreProperties>
</file>