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85D" w:rsidRDefault="00BD585D" w:rsidP="00BD585D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    Бекітемін:</w:t>
      </w:r>
    </w:p>
    <w:p w:rsidR="00BD585D" w:rsidRDefault="00BD585D" w:rsidP="00BD585D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«Ажар Ана-2017» бөбекжай балабақшасы</w:t>
      </w:r>
    </w:p>
    <w:p w:rsidR="00BD585D" w:rsidRDefault="00BD585D" w:rsidP="00BD585D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меңгерушісі:</w:t>
      </w:r>
      <w:r>
        <w:t>__________</w:t>
      </w:r>
      <w:r>
        <w:rPr>
          <w:lang w:val="kk-KZ"/>
        </w:rPr>
        <w:t>А.Тұрсынбаева</w:t>
      </w:r>
    </w:p>
    <w:p w:rsidR="00BD585D" w:rsidRDefault="00BD585D" w:rsidP="00BD585D">
      <w:pPr>
        <w:rPr>
          <w:lang w:val="kk-KZ"/>
        </w:rPr>
      </w:pPr>
    </w:p>
    <w:p w:rsidR="00BD585D" w:rsidRDefault="00BD585D" w:rsidP="00BD585D">
      <w:pPr>
        <w:rPr>
          <w:lang w:val="kk-KZ"/>
        </w:rPr>
      </w:pPr>
      <w:r>
        <w:rPr>
          <w:lang w:val="kk-KZ"/>
        </w:rPr>
        <w:t xml:space="preserve">              </w:t>
      </w:r>
    </w:p>
    <w:p w:rsidR="00BD585D" w:rsidRDefault="00BD585D" w:rsidP="00BD585D">
      <w:pPr>
        <w:rPr>
          <w:lang w:val="kk-KZ"/>
        </w:rPr>
      </w:pPr>
    </w:p>
    <w:p w:rsidR="00BD585D" w:rsidRPr="00BD585D" w:rsidRDefault="00BD585D" w:rsidP="00BD585D">
      <w:pPr>
        <w:rPr>
          <w:b/>
          <w:sz w:val="144"/>
          <w:szCs w:val="144"/>
          <w:lang w:val="kk-KZ"/>
        </w:rPr>
      </w:pPr>
      <w:r>
        <w:rPr>
          <w:lang w:val="kk-KZ"/>
        </w:rPr>
        <w:t xml:space="preserve">                              </w:t>
      </w:r>
      <w:r w:rsidRPr="00BD585D">
        <w:rPr>
          <w:b/>
          <w:sz w:val="144"/>
          <w:szCs w:val="144"/>
          <w:lang w:val="kk-KZ"/>
        </w:rPr>
        <w:t>Тренинг</w:t>
      </w:r>
    </w:p>
    <w:p w:rsidR="00BD585D" w:rsidRPr="00BD585D" w:rsidRDefault="00BD585D" w:rsidP="00BD585D">
      <w:pPr>
        <w:rPr>
          <w:lang w:val="kk-KZ"/>
        </w:rPr>
      </w:pPr>
    </w:p>
    <w:p w:rsidR="00BD585D" w:rsidRPr="00BD585D" w:rsidRDefault="00BD585D" w:rsidP="00BD585D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10912-WA000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85D" w:rsidRPr="00BD585D" w:rsidRDefault="00BD585D" w:rsidP="00BD585D">
      <w:pPr>
        <w:rPr>
          <w:lang w:val="kk-KZ"/>
        </w:rPr>
      </w:pPr>
    </w:p>
    <w:p w:rsidR="00BD585D" w:rsidRPr="00BD585D" w:rsidRDefault="00BD585D" w:rsidP="00BD585D">
      <w:pPr>
        <w:rPr>
          <w:lang w:val="kk-KZ"/>
        </w:rPr>
      </w:pPr>
    </w:p>
    <w:p w:rsidR="00BD585D" w:rsidRPr="00BD585D" w:rsidRDefault="00BD585D" w:rsidP="00BD585D">
      <w:pPr>
        <w:rPr>
          <w:lang w:val="kk-KZ"/>
        </w:rPr>
      </w:pPr>
    </w:p>
    <w:p w:rsidR="00BD585D" w:rsidRPr="00BD585D" w:rsidRDefault="00BD585D" w:rsidP="00BD585D">
      <w:pPr>
        <w:rPr>
          <w:lang w:val="kk-KZ"/>
        </w:rPr>
      </w:pPr>
    </w:p>
    <w:p w:rsidR="00BD585D" w:rsidRPr="00BD585D" w:rsidRDefault="00BD585D" w:rsidP="00BD585D">
      <w:pPr>
        <w:rPr>
          <w:lang w:val="kk-KZ"/>
        </w:rPr>
      </w:pPr>
    </w:p>
    <w:p w:rsidR="00BD585D" w:rsidRPr="00BD585D" w:rsidRDefault="00BD585D" w:rsidP="00BD585D">
      <w:pPr>
        <w:rPr>
          <w:lang w:val="kk-KZ"/>
        </w:rPr>
      </w:pPr>
    </w:p>
    <w:p w:rsidR="00BD585D" w:rsidRPr="00BD585D" w:rsidRDefault="00BD585D" w:rsidP="00BD585D">
      <w:pPr>
        <w:rPr>
          <w:lang w:val="kk-KZ"/>
        </w:rPr>
      </w:pPr>
    </w:p>
    <w:p w:rsidR="00BD585D" w:rsidRPr="009E4CD8" w:rsidRDefault="00BD585D" w:rsidP="00BD585D">
      <w:pPr>
        <w:rPr>
          <w:rFonts w:asciiTheme="majorHAnsi" w:hAnsiTheme="majorHAnsi" w:cstheme="majorHAnsi"/>
          <w:sz w:val="24"/>
          <w:szCs w:val="24"/>
          <w:lang w:val="kk-KZ"/>
        </w:rPr>
      </w:pPr>
      <w:bookmarkStart w:id="0" w:name="_GoBack"/>
      <w:r w:rsidRPr="009E4CD8">
        <w:rPr>
          <w:rFonts w:asciiTheme="majorHAnsi" w:hAnsiTheme="majorHAnsi" w:cstheme="majorHAnsi"/>
          <w:sz w:val="24"/>
          <w:szCs w:val="24"/>
          <w:lang w:val="kk-KZ"/>
        </w:rPr>
        <w:t>Педагог-психолог: Саметова Сания</w:t>
      </w:r>
    </w:p>
    <w:bookmarkEnd w:id="0"/>
    <w:p w:rsidR="00BD585D" w:rsidRPr="00084420" w:rsidRDefault="00BD585D" w:rsidP="00BD585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585D" w:rsidRPr="00BD585D" w:rsidRDefault="00BD585D" w:rsidP="00BD585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585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</w:t>
      </w:r>
      <w:proofErr w:type="spellStart"/>
      <w:r w:rsidRPr="00BD585D">
        <w:rPr>
          <w:rFonts w:ascii="Times New Roman" w:hAnsi="Times New Roman" w:cs="Times New Roman"/>
          <w:b/>
          <w:sz w:val="24"/>
          <w:szCs w:val="24"/>
        </w:rPr>
        <w:t>Балабақша</w:t>
      </w:r>
      <w:proofErr w:type="spellEnd"/>
      <w:r w:rsidRPr="00BD585D">
        <w:rPr>
          <w:rFonts w:ascii="Times New Roman" w:hAnsi="Times New Roman" w:cs="Times New Roman"/>
          <w:b/>
          <w:sz w:val="24"/>
          <w:szCs w:val="24"/>
        </w:rPr>
        <w:t xml:space="preserve"> мен </w:t>
      </w:r>
      <w:proofErr w:type="spellStart"/>
      <w:r w:rsidRPr="00BD585D">
        <w:rPr>
          <w:rFonts w:ascii="Times New Roman" w:hAnsi="Times New Roman" w:cs="Times New Roman"/>
          <w:b/>
          <w:sz w:val="24"/>
          <w:szCs w:val="24"/>
        </w:rPr>
        <w:t>отбасы</w:t>
      </w:r>
      <w:proofErr w:type="spellEnd"/>
    </w:p>
    <w:p w:rsidR="00BD585D" w:rsidRPr="00BD585D" w:rsidRDefault="00BD585D" w:rsidP="00BD585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585D">
        <w:rPr>
          <w:rFonts w:ascii="Times New Roman" w:hAnsi="Times New Roman" w:cs="Times New Roman"/>
          <w:b/>
          <w:sz w:val="24"/>
          <w:szCs w:val="24"/>
        </w:rPr>
        <w:t>Мақсаты</w:t>
      </w:r>
      <w:proofErr w:type="spellEnd"/>
      <w:r w:rsidRPr="00BD585D">
        <w:rPr>
          <w:rFonts w:ascii="Times New Roman" w:hAnsi="Times New Roman" w:cs="Times New Roman"/>
          <w:b/>
          <w:sz w:val="24"/>
          <w:szCs w:val="24"/>
        </w:rPr>
        <w:t>:</w:t>
      </w:r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аналардың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қарым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қатынасын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жақсарту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Балабақша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өмірімен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таныстыру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тәрбиешімен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қарым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қатынаста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болу.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ағарту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жұмыстарын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>.</w:t>
      </w:r>
    </w:p>
    <w:p w:rsidR="00BD585D" w:rsidRPr="00BD585D" w:rsidRDefault="00BD585D" w:rsidP="00BD585D">
      <w:pPr>
        <w:rPr>
          <w:rFonts w:ascii="Times New Roman" w:hAnsi="Times New Roman" w:cs="Times New Roman"/>
          <w:sz w:val="24"/>
          <w:szCs w:val="24"/>
        </w:rPr>
      </w:pPr>
    </w:p>
    <w:p w:rsidR="00BD585D" w:rsidRPr="00BD585D" w:rsidRDefault="00BD585D" w:rsidP="00BD585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585D">
        <w:rPr>
          <w:rFonts w:ascii="Times New Roman" w:hAnsi="Times New Roman" w:cs="Times New Roman"/>
          <w:b/>
          <w:sz w:val="24"/>
          <w:szCs w:val="24"/>
        </w:rPr>
        <w:t>Көрнекілігі</w:t>
      </w:r>
      <w:proofErr w:type="spellEnd"/>
      <w:r w:rsidRPr="00BD585D">
        <w:rPr>
          <w:rFonts w:ascii="Times New Roman" w:hAnsi="Times New Roman" w:cs="Times New Roman"/>
          <w:b/>
          <w:sz w:val="24"/>
          <w:szCs w:val="24"/>
        </w:rPr>
        <w:t>:</w:t>
      </w:r>
      <w:r w:rsidRPr="00BD585D">
        <w:rPr>
          <w:rFonts w:ascii="Times New Roman" w:hAnsi="Times New Roman" w:cs="Times New Roman"/>
          <w:sz w:val="24"/>
          <w:szCs w:val="24"/>
        </w:rPr>
        <w:t xml:space="preserve"> Музыка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жазылған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үнтаспа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қағаз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қаламдар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ағаш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алмалар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шарлар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себет</w:t>
      </w:r>
      <w:proofErr w:type="spellEnd"/>
    </w:p>
    <w:p w:rsidR="00BD585D" w:rsidRPr="00BD585D" w:rsidRDefault="00BD585D" w:rsidP="00BD585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D585D">
        <w:rPr>
          <w:rFonts w:ascii="Times New Roman" w:hAnsi="Times New Roman" w:cs="Times New Roman"/>
          <w:b/>
          <w:sz w:val="24"/>
          <w:szCs w:val="24"/>
        </w:rPr>
        <w:t>Шаттық</w:t>
      </w:r>
      <w:proofErr w:type="spellEnd"/>
      <w:r w:rsidRPr="00BD58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b/>
          <w:sz w:val="24"/>
          <w:szCs w:val="24"/>
        </w:rPr>
        <w:t>шеңбері</w:t>
      </w:r>
      <w:proofErr w:type="spellEnd"/>
      <w:r w:rsidRPr="00BD585D">
        <w:rPr>
          <w:rFonts w:ascii="Times New Roman" w:hAnsi="Times New Roman" w:cs="Times New Roman"/>
          <w:b/>
          <w:sz w:val="24"/>
          <w:szCs w:val="24"/>
        </w:rPr>
        <w:t>:</w:t>
      </w:r>
    </w:p>
    <w:p w:rsidR="00BD585D" w:rsidRDefault="00BD585D" w:rsidP="00BD585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аналарды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қолымыздан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ұстап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шаттық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шеңберіне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тұрғызу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. Мен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сіздермен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кездескеніме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қуаныштымын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Қане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бәріміз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біріміздің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қолымыздан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ұстап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шеңбер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құрайық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. Осы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дөңгелек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шеңберді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неге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шаттық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жылулық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шеңбері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атаймыз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ойлайсыздар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Шеңберге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тұрудың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қасиеті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бар.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Шеңберіміз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көктегі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жылу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дөңгелек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Шеңберге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тұрып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бірімізді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көре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аламыз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жақсылық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жылулығымызды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сыйлай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білуге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үйренеміз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Міне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шеңберді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жылулық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шаттық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шеңбері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атаймыз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Енді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бәріміз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жақсылық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тілеп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шаттана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қуанып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күлкімізді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сыйлайық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>.</w:t>
      </w:r>
    </w:p>
    <w:p w:rsidR="00BD585D" w:rsidRPr="00BD585D" w:rsidRDefault="00BD585D" w:rsidP="00BD5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10912-WA000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85D" w:rsidRPr="00BD585D" w:rsidRDefault="00BD585D" w:rsidP="00BD585D">
      <w:pPr>
        <w:rPr>
          <w:rFonts w:ascii="Times New Roman" w:hAnsi="Times New Roman" w:cs="Times New Roman"/>
          <w:sz w:val="24"/>
          <w:szCs w:val="24"/>
        </w:rPr>
      </w:pPr>
    </w:p>
    <w:p w:rsidR="00BD585D" w:rsidRPr="00BD585D" w:rsidRDefault="00BD585D" w:rsidP="00BD585D">
      <w:pPr>
        <w:rPr>
          <w:rFonts w:ascii="Times New Roman" w:hAnsi="Times New Roman" w:cs="Times New Roman"/>
          <w:sz w:val="24"/>
          <w:szCs w:val="24"/>
        </w:rPr>
      </w:pPr>
    </w:p>
    <w:p w:rsidR="00BD585D" w:rsidRPr="00BD585D" w:rsidRDefault="00BD585D" w:rsidP="00BD585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Енді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аналар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Табиғатсыз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адамдардың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оны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айтуға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табиғаттың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демекші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табиғатпен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тығыз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табиғаттағы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нәрсе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ағаш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енді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ағаштың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несі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болар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едіңіз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тамыры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әлде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діңі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ме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әлде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жапырағы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Әркім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қалауы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тамыр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жапырақ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діңі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бөлінеді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>.</w:t>
      </w:r>
    </w:p>
    <w:p w:rsidR="00BD585D" w:rsidRPr="00BD585D" w:rsidRDefault="00BD585D" w:rsidP="00BD585D">
      <w:pPr>
        <w:rPr>
          <w:rFonts w:ascii="Times New Roman" w:hAnsi="Times New Roman" w:cs="Times New Roman"/>
          <w:sz w:val="24"/>
          <w:szCs w:val="24"/>
        </w:rPr>
      </w:pPr>
      <w:r w:rsidRPr="00BD585D">
        <w:rPr>
          <w:rFonts w:ascii="Times New Roman" w:hAnsi="Times New Roman" w:cs="Times New Roman"/>
          <w:sz w:val="24"/>
          <w:szCs w:val="24"/>
        </w:rPr>
        <w:t xml:space="preserve">Ал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енді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аналар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тамырлар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бөлек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жапырақтар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бөлек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діндер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бөлек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отыруымыз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Сіздер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тамыр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тобын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таңдадыңыздар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сіздер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жапырақ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таңдадыңыздар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сіздер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діңін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таңдадыңыздар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соны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тобыңызбен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келісе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lastRenderedPageBreak/>
        <w:t>келісімге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келіп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топтан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шығып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қорғайсыздар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топтың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сөзі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тыңдалып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қошеметпен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шапалақ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ұрылып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отырады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>).</w:t>
      </w:r>
    </w:p>
    <w:p w:rsidR="00BD585D" w:rsidRPr="00BD585D" w:rsidRDefault="00BD585D" w:rsidP="00BD585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Сіздердің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таңдауларыңыз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кездейсоқтық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сәйкестік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Тамыр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таңдағандар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істің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нәтижесіне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мән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Діңгекті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таңдағандар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берік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мықты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біреуге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тірек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бола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Жапырақ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таңдағандар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сұлулықты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әсемдікті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ұқыптылықты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қалайтындар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Енді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аналар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мына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қағазға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тамыр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тобы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»-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тамырды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діңгек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тобы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»-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діңгекті</w:t>
      </w:r>
      <w:proofErr w:type="spellEnd"/>
      <w:proofErr w:type="gramStart"/>
      <w:r w:rsidRPr="00BD585D">
        <w:rPr>
          <w:rFonts w:ascii="Times New Roman" w:hAnsi="Times New Roman" w:cs="Times New Roman"/>
          <w:sz w:val="24"/>
          <w:szCs w:val="24"/>
        </w:rPr>
        <w:t>,»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жапырақ</w:t>
      </w:r>
      <w:proofErr w:type="spellEnd"/>
      <w:proofErr w:type="gram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тобы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»-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жапырақты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саламыз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>.</w:t>
      </w:r>
    </w:p>
    <w:p w:rsidR="00BD585D" w:rsidRPr="00BD585D" w:rsidRDefault="00BD585D" w:rsidP="00BD585D">
      <w:pPr>
        <w:rPr>
          <w:rFonts w:ascii="Times New Roman" w:hAnsi="Times New Roman" w:cs="Times New Roman"/>
          <w:sz w:val="24"/>
          <w:szCs w:val="24"/>
        </w:rPr>
      </w:pPr>
      <w:r w:rsidRPr="00BD585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Музыкалық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сүйемел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қалам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қағаздар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>)</w:t>
      </w:r>
    </w:p>
    <w:p w:rsidR="00BD585D" w:rsidRPr="00BD585D" w:rsidRDefault="00BD585D" w:rsidP="00BD585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Ұстаздарыңызға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тілектеріңізді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тамыр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тобы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»-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тамырға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діңгек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тобы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діңгекке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жапырақ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тобы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жапыраққа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жазыңыздар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>.</w:t>
      </w:r>
    </w:p>
    <w:p w:rsidR="00BD585D" w:rsidRPr="00BD585D" w:rsidRDefault="00BD585D" w:rsidP="00BD585D">
      <w:pPr>
        <w:rPr>
          <w:rFonts w:ascii="Times New Roman" w:hAnsi="Times New Roman" w:cs="Times New Roman"/>
          <w:sz w:val="24"/>
          <w:szCs w:val="24"/>
        </w:rPr>
      </w:pPr>
      <w:r w:rsidRPr="00BD585D">
        <w:rPr>
          <w:rFonts w:ascii="Times New Roman" w:hAnsi="Times New Roman" w:cs="Times New Roman"/>
          <w:sz w:val="24"/>
          <w:szCs w:val="24"/>
        </w:rPr>
        <w:t xml:space="preserve">Осы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ағаштың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тамыры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діңгегі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тәрбиеші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жапырағы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балаларымыз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тамырдан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нәр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діңгегі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мықты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бұтағы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жапырағын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жайса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ағашымыз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жемісін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>.</w:t>
      </w:r>
    </w:p>
    <w:p w:rsidR="00BD585D" w:rsidRPr="00BD585D" w:rsidRDefault="00BD585D" w:rsidP="00BD585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Енді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мына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себеттен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алмаларды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балаларыңызға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тілек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жазып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ағаштың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жемісін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іліп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балаларыңыздың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қызығын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көрейік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>.</w:t>
      </w:r>
    </w:p>
    <w:p w:rsidR="00BD585D" w:rsidRPr="00BD585D" w:rsidRDefault="00BD585D" w:rsidP="00BD585D">
      <w:pPr>
        <w:rPr>
          <w:rFonts w:ascii="Times New Roman" w:hAnsi="Times New Roman" w:cs="Times New Roman"/>
          <w:sz w:val="24"/>
          <w:szCs w:val="24"/>
        </w:rPr>
      </w:pPr>
      <w:r w:rsidRPr="00BD585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музыкалық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сүйемелдеу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тілек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>)</w:t>
      </w:r>
    </w:p>
    <w:p w:rsidR="00BD585D" w:rsidRPr="00BD585D" w:rsidRDefault="00BD585D" w:rsidP="00BD585D">
      <w:pPr>
        <w:rPr>
          <w:rFonts w:ascii="Times New Roman" w:hAnsi="Times New Roman" w:cs="Times New Roman"/>
          <w:sz w:val="24"/>
          <w:szCs w:val="24"/>
        </w:rPr>
      </w:pPr>
    </w:p>
    <w:p w:rsidR="00BD585D" w:rsidRPr="00BD585D" w:rsidRDefault="00BD585D" w:rsidP="00BD585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D585D">
        <w:rPr>
          <w:rFonts w:ascii="Times New Roman" w:hAnsi="Times New Roman" w:cs="Times New Roman"/>
          <w:b/>
          <w:sz w:val="24"/>
          <w:szCs w:val="24"/>
        </w:rPr>
        <w:t>Ойын</w:t>
      </w:r>
      <w:proofErr w:type="spellEnd"/>
      <w:r w:rsidRPr="00BD585D">
        <w:rPr>
          <w:rFonts w:ascii="Times New Roman" w:hAnsi="Times New Roman" w:cs="Times New Roman"/>
          <w:b/>
          <w:sz w:val="24"/>
          <w:szCs w:val="24"/>
        </w:rPr>
        <w:t>: «</w:t>
      </w:r>
      <w:proofErr w:type="spellStart"/>
      <w:r w:rsidRPr="00BD585D">
        <w:rPr>
          <w:rFonts w:ascii="Times New Roman" w:hAnsi="Times New Roman" w:cs="Times New Roman"/>
          <w:b/>
          <w:sz w:val="24"/>
          <w:szCs w:val="24"/>
        </w:rPr>
        <w:t>Қай</w:t>
      </w:r>
      <w:proofErr w:type="spellEnd"/>
      <w:r w:rsidRPr="00BD58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b/>
          <w:sz w:val="24"/>
          <w:szCs w:val="24"/>
        </w:rPr>
        <w:t>жұп</w:t>
      </w:r>
      <w:proofErr w:type="spellEnd"/>
      <w:r w:rsidRPr="00BD58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b/>
          <w:sz w:val="24"/>
          <w:szCs w:val="24"/>
        </w:rPr>
        <w:t>күшті</w:t>
      </w:r>
      <w:proofErr w:type="spellEnd"/>
      <w:r w:rsidRPr="00BD585D">
        <w:rPr>
          <w:rFonts w:ascii="Times New Roman" w:hAnsi="Times New Roman" w:cs="Times New Roman"/>
          <w:b/>
          <w:sz w:val="24"/>
          <w:szCs w:val="24"/>
        </w:rPr>
        <w:t>?»</w:t>
      </w:r>
    </w:p>
    <w:p w:rsidR="00BD585D" w:rsidRPr="00BD585D" w:rsidRDefault="00BD585D" w:rsidP="00BD585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Қазір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әркім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өзіне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серік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таңдайды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шарды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көңілді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музыкаға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билеп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шарды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жарады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Шардың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ішінен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тілектер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шығып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ойыншыларға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дауыстап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оқып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беру.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жұп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кезектесіп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уақыттан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жерге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шарды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бірін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құшақтап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шарды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жарады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>.</w:t>
      </w:r>
    </w:p>
    <w:p w:rsidR="00BD585D" w:rsidRPr="00BD585D" w:rsidRDefault="00BD585D" w:rsidP="00BD585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D585D">
        <w:rPr>
          <w:rFonts w:ascii="Times New Roman" w:hAnsi="Times New Roman" w:cs="Times New Roman"/>
          <w:b/>
          <w:sz w:val="24"/>
          <w:szCs w:val="24"/>
        </w:rPr>
        <w:t>Ойын</w:t>
      </w:r>
      <w:proofErr w:type="spellEnd"/>
      <w:r w:rsidRPr="00BD585D">
        <w:rPr>
          <w:rFonts w:ascii="Times New Roman" w:hAnsi="Times New Roman" w:cs="Times New Roman"/>
          <w:b/>
          <w:sz w:val="24"/>
          <w:szCs w:val="24"/>
        </w:rPr>
        <w:t>: «</w:t>
      </w:r>
      <w:proofErr w:type="spellStart"/>
      <w:r w:rsidRPr="00BD585D">
        <w:rPr>
          <w:rFonts w:ascii="Times New Roman" w:hAnsi="Times New Roman" w:cs="Times New Roman"/>
          <w:b/>
          <w:sz w:val="24"/>
          <w:szCs w:val="24"/>
        </w:rPr>
        <w:t>Кім</w:t>
      </w:r>
      <w:proofErr w:type="spellEnd"/>
      <w:r w:rsidRPr="00BD58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b/>
          <w:sz w:val="24"/>
          <w:szCs w:val="24"/>
        </w:rPr>
        <w:t>екенін</w:t>
      </w:r>
      <w:proofErr w:type="spellEnd"/>
      <w:r w:rsidRPr="00BD585D">
        <w:rPr>
          <w:rFonts w:ascii="Times New Roman" w:hAnsi="Times New Roman" w:cs="Times New Roman"/>
          <w:b/>
          <w:sz w:val="24"/>
          <w:szCs w:val="24"/>
        </w:rPr>
        <w:t xml:space="preserve"> тап»</w:t>
      </w:r>
    </w:p>
    <w:p w:rsidR="00BD585D" w:rsidRPr="00BD585D" w:rsidRDefault="00BD585D" w:rsidP="00BD585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585D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жөнін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көрсетпей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өзіне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мінездеме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жазады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ұнамсыз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қасиеттерін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жазуы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мінездеме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жазылған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беттерді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жетекші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жинап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араластырады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арасынан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біреуін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дауыстап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оқиды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. Топ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мінездеменің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иесін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табу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>.</w:t>
      </w:r>
    </w:p>
    <w:p w:rsidR="00BD585D" w:rsidRPr="00BD585D" w:rsidRDefault="00BD585D" w:rsidP="00BD585D">
      <w:pPr>
        <w:rPr>
          <w:rFonts w:ascii="Times New Roman" w:hAnsi="Times New Roman" w:cs="Times New Roman"/>
          <w:b/>
          <w:sz w:val="24"/>
          <w:szCs w:val="24"/>
        </w:rPr>
      </w:pPr>
      <w:r w:rsidRPr="00BD585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BD585D">
        <w:rPr>
          <w:rFonts w:ascii="Times New Roman" w:hAnsi="Times New Roman" w:cs="Times New Roman"/>
          <w:b/>
          <w:sz w:val="24"/>
          <w:szCs w:val="24"/>
        </w:rPr>
        <w:t>Тілек</w:t>
      </w:r>
      <w:proofErr w:type="spellEnd"/>
      <w:r w:rsidRPr="00BD58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b/>
          <w:sz w:val="24"/>
          <w:szCs w:val="24"/>
        </w:rPr>
        <w:t>гүлі</w:t>
      </w:r>
      <w:proofErr w:type="spellEnd"/>
      <w:r w:rsidRPr="00BD585D">
        <w:rPr>
          <w:rFonts w:ascii="Times New Roman" w:hAnsi="Times New Roman" w:cs="Times New Roman"/>
          <w:b/>
          <w:sz w:val="24"/>
          <w:szCs w:val="24"/>
        </w:rPr>
        <w:t>» (</w:t>
      </w:r>
      <w:proofErr w:type="spellStart"/>
      <w:r w:rsidRPr="00BD585D">
        <w:rPr>
          <w:rFonts w:ascii="Times New Roman" w:hAnsi="Times New Roman" w:cs="Times New Roman"/>
          <w:b/>
          <w:sz w:val="24"/>
          <w:szCs w:val="24"/>
        </w:rPr>
        <w:t>қорытындылау</w:t>
      </w:r>
      <w:proofErr w:type="spellEnd"/>
      <w:r w:rsidRPr="00BD585D">
        <w:rPr>
          <w:rFonts w:ascii="Times New Roman" w:hAnsi="Times New Roman" w:cs="Times New Roman"/>
          <w:b/>
          <w:sz w:val="24"/>
          <w:szCs w:val="24"/>
        </w:rPr>
        <w:t>)</w:t>
      </w:r>
    </w:p>
    <w:p w:rsidR="00BD585D" w:rsidRPr="00BD585D" w:rsidRDefault="00BD585D" w:rsidP="00BD585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аналар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тәрбиесі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мәселе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басты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ананың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тәрбиесіндегі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маңызы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зор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Бүгін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міне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тәрбиесіне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ойларыңызды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ортаға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салдыңыздар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. Осы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шарамыздың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соңында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сіздерге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мандарин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ұсынғым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келіп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отыр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Мандаринді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мақсатым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: Мандарин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жемістің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жұмсақ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нәрлі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шырынында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дәрумені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жемістердің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ішіндегі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тез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жеміс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өсімдік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. Мандарин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қасиеттерге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бізде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балалармызға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жұмсақ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мінез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танытып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жан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жақты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берейік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>.</w:t>
      </w:r>
    </w:p>
    <w:p w:rsidR="00BD585D" w:rsidRPr="00BD585D" w:rsidRDefault="00BD585D" w:rsidP="00BD585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585D">
        <w:rPr>
          <w:rFonts w:ascii="Times New Roman" w:hAnsi="Times New Roman" w:cs="Times New Roman"/>
          <w:sz w:val="24"/>
          <w:szCs w:val="24"/>
        </w:rPr>
        <w:t>Әке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ақ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әріп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тіршілік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>,</w:t>
      </w:r>
    </w:p>
    <w:p w:rsidR="00BD585D" w:rsidRPr="00BD585D" w:rsidRDefault="00BD585D" w:rsidP="00BD585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ақ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әріптен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үлбірейді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гүл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шығып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>.</w:t>
      </w:r>
    </w:p>
    <w:p w:rsidR="00BD585D" w:rsidRPr="00BD585D" w:rsidRDefault="00BD585D" w:rsidP="00BD585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ақ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әріп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дүниені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танытқан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>,</w:t>
      </w:r>
    </w:p>
    <w:p w:rsidR="00BD585D" w:rsidRPr="00BD585D" w:rsidRDefault="00BD585D" w:rsidP="00BD585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ақ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әріп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қойған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жыршы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ғып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дей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келе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тренингімізді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5D">
        <w:rPr>
          <w:rFonts w:ascii="Times New Roman" w:hAnsi="Times New Roman" w:cs="Times New Roman"/>
          <w:sz w:val="24"/>
          <w:szCs w:val="24"/>
        </w:rPr>
        <w:t>аяқтаймыз</w:t>
      </w:r>
      <w:proofErr w:type="spellEnd"/>
      <w:r w:rsidRPr="00BD585D">
        <w:rPr>
          <w:rFonts w:ascii="Times New Roman" w:hAnsi="Times New Roman" w:cs="Times New Roman"/>
          <w:sz w:val="24"/>
          <w:szCs w:val="24"/>
        </w:rPr>
        <w:t>.</w:t>
      </w:r>
    </w:p>
    <w:p w:rsidR="00FB1433" w:rsidRDefault="00BD58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Хаттама</w:t>
      </w:r>
    </w:p>
    <w:p w:rsidR="00BD585D" w:rsidRDefault="00BD58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Психологиялық тренинг</w:t>
      </w:r>
    </w:p>
    <w:p w:rsidR="00BD585D" w:rsidRDefault="00BD58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Тақырыбы: «Балабақша мен отбасы»</w:t>
      </w:r>
    </w:p>
    <w:p w:rsidR="00BD585D" w:rsidRDefault="00BD58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Мақсаты: ата-аналардың өзара қарым-қатынасын жақсарту, балабақша өмірімен таныстыру,тәрбиешімен дұрыс қарым қатынаста болу,психологиялық кеңес,ағарту жұмыстарын жүргізу.</w:t>
      </w:r>
    </w:p>
    <w:p w:rsidR="00BD585D" w:rsidRDefault="0008442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Көрнекіліктер: музыка жазылған үнтаспа,қағаз-қаламдар, ағаш,алмалар,шарлар,себет.</w:t>
      </w:r>
    </w:p>
    <w:p w:rsidR="00084420" w:rsidRDefault="0008442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Өткен уақыты:10.09.21ж</w:t>
      </w:r>
    </w:p>
    <w:p w:rsidR="00084420" w:rsidRDefault="0008442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Қатысқандар:20</w:t>
      </w:r>
    </w:p>
    <w:p w:rsidR="00084420" w:rsidRDefault="0008442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2021жылы қыркүйек айында балабақшада ата-аналарға «Балабақша мен отбасы» атты тренинг өткізілді. Тренинг барысында шаттық шеңбері жасап бір-бірімен амандасып, танысып алды. Сосын психологиялық тест өткізілді. Бұл тест арқылы балаларына тілек жазып, өздерінің мінездері туралы ақпарат алды. Сонымен қатар тәрбиешілерге деген талап-тілектерін осы тест арқылы жеткізді. «Қай жұп күшті» атты ойын ойнатылды. Бұл ойында ата-аналар жұптасып шарды жарып, бір-бірлерінің көңіл-күйлерін көтерді. «Тілек тілеу» жаттығуы арқылы тренингімізді қорытындылап,бір-бірімізге жылы лебіздерімізді білдірдік.</w:t>
      </w:r>
    </w:p>
    <w:p w:rsidR="00084420" w:rsidRPr="00BD585D" w:rsidRDefault="0008442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Шешім: тренинг мақсатқа қол жеткізді. Ата-анамен тәрбиешілер арасындағы қарым-қатынасты жақсарттық. Ата аналардың көңіл-күйлері көтерілді</w:t>
      </w:r>
    </w:p>
    <w:sectPr w:rsidR="00084420" w:rsidRPr="00BD5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5D"/>
    <w:rsid w:val="00084420"/>
    <w:rsid w:val="009E4CD8"/>
    <w:rsid w:val="00BD585D"/>
    <w:rsid w:val="00FB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2243C"/>
  <w15:chartTrackingRefBased/>
  <w15:docId w15:val="{4244915D-C4D6-4D11-9A76-DF8AB93E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</dc:creator>
  <cp:keywords/>
  <dc:description/>
  <cp:lastModifiedBy>Сания</cp:lastModifiedBy>
  <cp:revision>2</cp:revision>
  <dcterms:created xsi:type="dcterms:W3CDTF">2022-03-15T06:27:00Z</dcterms:created>
  <dcterms:modified xsi:type="dcterms:W3CDTF">2022-03-15T06:48:00Z</dcterms:modified>
</cp:coreProperties>
</file>